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A" w:rsidRPr="00127216" w:rsidRDefault="00127216">
      <w:pPr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noProof/>
          <w:sz w:val="24"/>
          <w:szCs w:val="24"/>
        </w:rPr>
      </w:r>
      <w:r w:rsidRPr="0012721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15pt;height:660.6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Сканировать10003"/>
            <w10:wrap type="none"/>
            <w10:anchorlock/>
          </v:shape>
        </w:pict>
      </w:r>
    </w:p>
    <w:p w:rsidR="00127216" w:rsidRPr="00127216" w:rsidRDefault="00127216">
      <w:pPr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>
      <w:pPr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6">
        <w:rPr>
          <w:rFonts w:ascii="Times New Roman" w:hAnsi="Times New Roman" w:cs="Times New Roman"/>
          <w:b/>
          <w:sz w:val="24"/>
          <w:szCs w:val="24"/>
        </w:rPr>
        <w:lastRenderedPageBreak/>
        <w:t>1 ОБЩИЕ ПОЛОЖЕНИЯ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разработаны и приняты в соответствии с требованиями статьи 189-190 трудового кодекса Российской Федерации и Уставом дошкольного образовательного учреждения.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Настоящие Правила утверждены заведующим дошкольного образовательного учреждения, приняты на общем собрании работников детского сада. 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Настоящие правила являются приложением к Коллективному договору, принятому на общем собрании работников детского сада       </w:t>
      </w:r>
      <w:r w:rsidRPr="0012721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 коллектива.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Под дисциплиной труда в настоящих Правилах принимается: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Настоящие правила находятся в дошкольном образовательном учреждении в доступном для работников месте.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При приеме на работу работодатель обязан ознакомить с настоящими Правилами работника под роспись.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6">
        <w:rPr>
          <w:rFonts w:ascii="Times New Roman" w:hAnsi="Times New Roman" w:cs="Times New Roman"/>
          <w:b/>
          <w:sz w:val="24"/>
          <w:szCs w:val="24"/>
        </w:rPr>
        <w:t>ПОРЯДОК ПРИЕМА, ПЕРЕВОДА И УВОЛЬНЕНИЯ РАБОТНИКОВ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2.1 Трудовые отношения в дошкольном образовательном учреждении регулируются Трудовым кодексом РФ, законом «Об образовании», Уставом дошкольного учреждения.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2.2. Прием на работу  оформляется приказом работодателя, изданным на основании трудового договора. Содержание приказа должно соответствовать условиям заключенного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2.3. Срочный трудовой договор может быть заключен только в соответствии с требованиями статьи 59 Трудового кодекса РФ.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2.4. При заключении трудового договора работодатель требует следующие документы:</w:t>
      </w:r>
    </w:p>
    <w:p w:rsidR="00127216" w:rsidRPr="00127216" w:rsidRDefault="00127216" w:rsidP="001272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127216" w:rsidRPr="00127216" w:rsidRDefault="00127216" w:rsidP="001272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27216" w:rsidRPr="00127216" w:rsidRDefault="00127216" w:rsidP="001272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127216" w:rsidRPr="00127216" w:rsidRDefault="00127216" w:rsidP="001272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127216" w:rsidRPr="00127216" w:rsidRDefault="00127216" w:rsidP="001272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lastRenderedPageBreak/>
        <w:t>документы воинского учета – для военнообязанных и лиц подлежащих призыву на военную службу;</w:t>
      </w:r>
    </w:p>
    <w:p w:rsidR="00127216" w:rsidRPr="00127216" w:rsidRDefault="00127216" w:rsidP="001272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медицинское заключение (медицинская книжка) об отсутствии противопоказаний по состоянию здоровья для работы в дошкольном образовательном учреждении;</w:t>
      </w:r>
    </w:p>
    <w:p w:rsidR="00127216" w:rsidRPr="00127216" w:rsidRDefault="00127216" w:rsidP="001272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справку об отсутствии судимости и (или) факте уголовного преследования, выданную в порядке и по форме, установленной федеральным органом исполнительной власти.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2.5. При приеме на работу до подписания трудового договора работодатель обязан ознакомить работника под роспись с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-правилами трудового внутреннего распорядка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-Уставом учреждения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- должностной инструкцией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- инструкцией по охране труда и технике безопасности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- коллективным договором.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2.6. Работодатель может устанавливать испытательный срок не более трех месяцев в соответствии со статьей 70 Трудового кодекса РФ.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2.7. 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учреждении;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работодатель не в 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законодательством;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2.9. На каждого работника дошкольного образовательного учреждения оформляется трудовая книжка в соответствии с требованиями Инструкции о порядке ведения трудовых книжек.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2.10 На каждого работника ведется личное дело, после увольнения  работника личное дело хранится в образовательном учреждении;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2.11. Трудовая книжка и личное дело руководителя ведется и хранится у учредителя;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2.12. По письменному соглашению сторон работник может быть временно или постоянно переведен на другую работу в соответствии со статьей 72.2 ТК РФ. В исключительных случаях в соответствии со статьей 72.2 ТК РФ работник может быть переведен на другую работу без его согласия на срок до одного месяца с оплатой труда не ниже среднего заработка по прежней работе. 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2.13.Работодатель обязан отстранить от работы (не допускать к работе) работника:</w:t>
      </w:r>
    </w:p>
    <w:p w:rsidR="00127216" w:rsidRPr="00127216" w:rsidRDefault="00127216" w:rsidP="0012721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lastRenderedPageBreak/>
        <w:t>появившегося на работе в состоянии алкогольного, наркотического или токсического опьянения;</w:t>
      </w:r>
    </w:p>
    <w:p w:rsidR="00127216" w:rsidRPr="00127216" w:rsidRDefault="00127216" w:rsidP="0012721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127216" w:rsidRPr="00127216" w:rsidRDefault="00127216" w:rsidP="0012721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127216" w:rsidRPr="00127216" w:rsidRDefault="00127216" w:rsidP="0012721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при выявлении в соответствии с медицинскими заключениями противопоказаний для выполнения работы, обусловленной трудовым договором;</w:t>
      </w:r>
    </w:p>
    <w:p w:rsidR="00127216" w:rsidRPr="00127216" w:rsidRDefault="00127216" w:rsidP="0012721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2.14. Прекращение трудового договора может иметь место только по основаниям, предусмотренным действующим законодательством.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2.15. Увольнение работников образовательного учреждения в связи с   сокращением численности или штата дошкольного образовательного учреждения допускается, если невозможно перевести работника, с его согласия, на другую работу. Освобождение педагогического работника в связи с сокращением объема педагогической работы может производиться, как правило, только по окончании учебного года.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6"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Администрация дошкольного образовательного учреждения имеет право на прием на работу работников дошкольного образовательного учреждения,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 соответствии с действующим в дошкольном образовательном учреждении положением.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Администрация обязана создавать необходимые безопасные  условия для работников и воспитанников дошкольного образовательного учреждения, применять необходимые меры к улучшению положения работников и воспитанников дошкольного образовательного учреждения.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Администрация обязана согласовать локальные акты, предусмотренные действующим законодательством вопросы, связанные с трудовыми отношениями,  с уполномоченным представителем трудового коллектива дошкольного образовательного учреждения.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Администрация обязана информировать трудовой коллектив :</w:t>
      </w:r>
    </w:p>
    <w:p w:rsidR="00127216" w:rsidRPr="00127216" w:rsidRDefault="00127216" w:rsidP="001272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о перспективах развития дошкольного образовательного учреждения;</w:t>
      </w:r>
    </w:p>
    <w:p w:rsidR="00127216" w:rsidRPr="00127216" w:rsidRDefault="00127216" w:rsidP="001272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об изменениях структуры, штатах дошкольного образовательного учреждения;</w:t>
      </w:r>
    </w:p>
    <w:p w:rsidR="00127216" w:rsidRPr="00127216" w:rsidRDefault="00127216" w:rsidP="001272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lastRenderedPageBreak/>
        <w:t xml:space="preserve">о бюджете дошкольного образовательного учреждения, о расходовании внебюджетных средств. 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6">
        <w:rPr>
          <w:rFonts w:ascii="Times New Roman" w:hAnsi="Times New Roman" w:cs="Times New Roman"/>
          <w:b/>
          <w:sz w:val="24"/>
          <w:szCs w:val="24"/>
        </w:rPr>
        <w:t>ПРАВА И ОБЯЗАННОСТИ РАБОТНИКОВ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Работник имеет право :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требовать предоставление работы, обусловленной трудовым договором;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рабочее место, соответствующее условиям, предусмотренным  государственным стандартам организации и безопасности труда и Коллективным договором;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отдых, обеспечиваемый предоставлением еженедельных выходных дней, праздничных нерабочих дней, ежегодного основного оплачиваемого отпуска;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полную достоверную информацию об условиях труда и требованиях охраны труда на рабочем месте;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участие в управлении организацией в предусмотренных Трудовым кодексом, Уставом и Коллективным договором дошкольного образовательного учреждения формах;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договоров, соглашений;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защиту своих прав, свобод и законных интересов всеми незапрещенными законами способами;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127216" w:rsidRPr="00127216" w:rsidRDefault="00127216" w:rsidP="001272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в случаях, предусмотренных федеральными законами.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4.2. Работник обязан:</w:t>
      </w:r>
    </w:p>
    <w:p w:rsidR="00127216" w:rsidRPr="00127216" w:rsidRDefault="00127216" w:rsidP="0012721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127216" w:rsidRPr="00127216" w:rsidRDefault="00127216" w:rsidP="0012721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дошкольного образовательного учреждения;</w:t>
      </w:r>
    </w:p>
    <w:p w:rsidR="00127216" w:rsidRPr="00127216" w:rsidRDefault="00127216" w:rsidP="0012721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127216" w:rsidRPr="00127216" w:rsidRDefault="00127216" w:rsidP="0012721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127216" w:rsidRPr="00127216" w:rsidRDefault="00127216" w:rsidP="0012721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4.3 Работнику запрещается:</w:t>
      </w:r>
    </w:p>
    <w:p w:rsidR="00127216" w:rsidRPr="00127216" w:rsidRDefault="00127216" w:rsidP="0012721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оставлять вверенных ему детей без присмотра;</w:t>
      </w:r>
    </w:p>
    <w:p w:rsidR="00127216" w:rsidRPr="00127216" w:rsidRDefault="00127216" w:rsidP="0012721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допускать присутствие посторонних лиц (в том числе детей) в групповых помещениях;</w:t>
      </w:r>
    </w:p>
    <w:p w:rsidR="00127216" w:rsidRPr="00127216" w:rsidRDefault="00127216" w:rsidP="0012721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кричать, браниться, выражаться нецензурными словами,</w:t>
      </w:r>
    </w:p>
    <w:p w:rsidR="00127216" w:rsidRPr="00127216" w:rsidRDefault="00127216" w:rsidP="0012721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применять физическое насилие или психологическое давление к воспитанникам.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6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устанавливается пятидневная рабочая неделя с двумя выходными днями. Для отдельных категорий  (сторожей) установлен иной режим рабочей недели: сторожа работают по графику.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Нормальная продолжительность рабочей недели – 40 часов, для педагогических работников устанавливается сокращенная рабочая неделя - 36 часов.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Режим работы педагогических работников устанавливается в две смены: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Первая смена </w:t>
      </w:r>
      <w:r w:rsidRPr="00127216">
        <w:rPr>
          <w:rFonts w:ascii="Times New Roman" w:hAnsi="Times New Roman" w:cs="Times New Roman"/>
          <w:b/>
          <w:sz w:val="24"/>
          <w:szCs w:val="24"/>
        </w:rPr>
        <w:t>с 7.00 до 14.12 ч</w:t>
      </w:r>
      <w:r w:rsidRPr="00127216">
        <w:rPr>
          <w:rFonts w:ascii="Times New Roman" w:hAnsi="Times New Roman" w:cs="Times New Roman"/>
          <w:sz w:val="24"/>
          <w:szCs w:val="24"/>
        </w:rPr>
        <w:t>асов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Вторая смена </w:t>
      </w:r>
      <w:r w:rsidRPr="00127216">
        <w:rPr>
          <w:rFonts w:ascii="Times New Roman" w:hAnsi="Times New Roman" w:cs="Times New Roman"/>
          <w:b/>
          <w:sz w:val="24"/>
          <w:szCs w:val="24"/>
        </w:rPr>
        <w:t>с 11.48 до 19.00</w:t>
      </w:r>
      <w:r w:rsidRPr="0012721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Режим рабочего времени для работников кухни устанавливается в две смены: первая смена с 6.00 до 14.00,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   вторая смена с 9.00 до 17.00 часов.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Режим рабочего времени для административного и обслуживающего персонала устанавливается с 8.00 до 16.30 часов или с 9.00 до 17.30 с перерывом на обед -30 минут.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Для следующих категорий работников (заведующая, гл. бухгалтер, старший воспитатель)  может быть установлен ненормированный рабочий день.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Общими выходными днями являются суббота и воскресенье, для работающих по графику, выходные дни предоставляются в соответствии с графиком работы.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праздничному дню, уменьшается на один час.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По желанию работника с его письменного заявления он может за пределами основного рабочего времени работать по совместительству как внутри, так и за пределами дошкольного образовательного учреждения. 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Трудового кодекса РФ. 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lastRenderedPageBreak/>
        <w:t>К рабочему времени относятся следующие периоды: заседания педагогического совета, общие собрания трудового коллектива, заседания методических объединений, родительские собрания, продолжительность которых составляет от одного часа до 2.5 часов.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Работникам дошкольного образовательного учреждения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42 календарных дня. Отпуск предоставляется в соответствии с графиком, утвержденным руководителем по согласованию с уполномоченным представителем трудового коллектива  до 15 декабря текущего года. 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 По семейным обстоятельствам и другим причинам работнику по его письменному заявлению может быть предоставлен отпуск без  сохранения заработной платы, продолжительность которого определяется соглашением между работником и работодателем.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предоставить отпуск без сохранения заработной платы: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– до 35 календарных дней в году,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Работающим пенсионерам по старости – до 14 календарных дней в году,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Родителям и женам военнослужащих, погибших при исполнении обязанностей военной службы – до 14 календарных дней в году,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Работающим инвалидам – до 60 календарных дней в году,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Работникам в случае рождения ребенка, регистрации брака, смерти близких родственников – до 5 календарных дней, в других случаях, предусмотренных федеральными законами.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Учет рабочего времени организуется дошкольным  образовательным учреждением в соответствии  с требованиями действующего законодательства. В случае болезни работника, последний своевременно (в первый день ) информирует администрацию  о невыходе на работу по болезни и предоставляет больничный лист в первый день выхода на работу.</w:t>
      </w:r>
    </w:p>
    <w:p w:rsidR="00127216" w:rsidRPr="00127216" w:rsidRDefault="00127216" w:rsidP="001272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В период организации образовательного процесса запрещается:</w:t>
      </w:r>
    </w:p>
    <w:p w:rsidR="00127216" w:rsidRPr="00127216" w:rsidRDefault="00127216" w:rsidP="001272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работы;</w:t>
      </w:r>
    </w:p>
    <w:p w:rsidR="00127216" w:rsidRPr="00127216" w:rsidRDefault="00127216" w:rsidP="001272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отменять занятия, удлинять  продолжительность занятий, сокращать перерывы между ними;</w:t>
      </w:r>
    </w:p>
    <w:p w:rsidR="00127216" w:rsidRPr="00127216" w:rsidRDefault="00127216" w:rsidP="001272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курить на территории дошкольного образовательного учреждения.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6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6.1 Оплата труда работников дошкольного образовательного учреждения осуществляется в соответствии с положением «Об</w:t>
      </w:r>
      <w:r w:rsidRPr="00127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216">
        <w:rPr>
          <w:rFonts w:ascii="Times New Roman" w:hAnsi="Times New Roman" w:cs="Times New Roman"/>
          <w:sz w:val="24"/>
          <w:szCs w:val="24"/>
        </w:rPr>
        <w:t xml:space="preserve">оплате труда работников муниципального дошкольного образовательного учреждения 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«Детский сад № 57»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lastRenderedPageBreak/>
        <w:t>Оплата труда работников осуществляется в зависимости от занимаемой должности, уровня образования и стажа работы, а также полученной квалификационной категории по  итогам аттестации.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Тарификация на новый учебный год утверждается заведующей не позднее 5 сентября текущего года по согласованию с уполномоченным представителем трудового коллектива и доводится работникам под подпись.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Оплата труда  в дошкольном образовательном учреждении производится два раза в месяц 30 и 15 числа перечислением средств безналичным путем через «Сбербанк России» 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В  дошкольном образовательном  учреждении устанавливаются стимулирующие выплаты, доплаты в соответствии с Положением.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Работникам с условиями труда, отличающихся от нормальных условий труда, устанавливаются компенсационные выплаты в соответствии с действующим законодательством по результатам специальной оценки условий труда.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6">
        <w:rPr>
          <w:rFonts w:ascii="Times New Roman" w:hAnsi="Times New Roman" w:cs="Times New Roman"/>
          <w:b/>
          <w:sz w:val="24"/>
          <w:szCs w:val="24"/>
        </w:rPr>
        <w:t>МЕРЫ ПООЩРЕНИЯ И ВЗЫСКАНИЯ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применяются меры морального и материального поощрения работников в соответствии с Положением.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существуют следующие меры поощрения:</w:t>
      </w:r>
    </w:p>
    <w:p w:rsidR="00127216" w:rsidRPr="00127216" w:rsidRDefault="00127216" w:rsidP="00127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:rsidR="00127216" w:rsidRPr="00127216" w:rsidRDefault="00127216" w:rsidP="00127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награждение Почетной грамотой</w:t>
      </w:r>
    </w:p>
    <w:p w:rsidR="00127216" w:rsidRPr="00127216" w:rsidRDefault="00127216" w:rsidP="00127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представление к награждению ведомственными и государственными наградами</w:t>
      </w:r>
    </w:p>
    <w:p w:rsidR="00127216" w:rsidRPr="00127216" w:rsidRDefault="00127216" w:rsidP="00127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премия 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Поощрение за добросовестный труд осуществляет работодатель в соответствии с «Положением о порядке установления стимулирующих выплат», «Положением о премировании». 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Поощрение объявляется приказом по дошкольному образовательному учреждению, заносится в трудовую книжку работника. 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применять следующие дисциплинарные взыскания:</w:t>
      </w:r>
    </w:p>
    <w:p w:rsidR="00127216" w:rsidRPr="00127216" w:rsidRDefault="00127216" w:rsidP="00127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замечание</w:t>
      </w:r>
    </w:p>
    <w:p w:rsidR="00127216" w:rsidRPr="00127216" w:rsidRDefault="00127216" w:rsidP="00127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выговор</w:t>
      </w:r>
    </w:p>
    <w:p w:rsidR="00127216" w:rsidRPr="00127216" w:rsidRDefault="00127216" w:rsidP="00127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Дисциплинарное взыскание на руководителя налагается учредителем.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Дисциплинарное расследование нарушений педагогическим работникам образовательного учреждения норм профессионального поведения или должностной инструкции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Ход дисциплинарного расследования и принятые по его результатам решения могут быть преданы гласности только с  согласия заинтересованного работника дошкольного образовательного учреждения, за исключением случаев, ведущих к </w:t>
      </w:r>
      <w:r w:rsidRPr="00127216">
        <w:rPr>
          <w:rFonts w:ascii="Times New Roman" w:hAnsi="Times New Roman" w:cs="Times New Roman"/>
          <w:sz w:val="24"/>
          <w:szCs w:val="24"/>
        </w:rPr>
        <w:lastRenderedPageBreak/>
        <w:t>запрещению заниматься педагогической деятельностью, или при необходимости защиты интересов воспитанников.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объяснение,  составляется соответствующий акт. Отказ работника дать объяснение не  является препятствием для применения дисциплинарного взыскания.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отпуске, а также  времени необходимого на учет мнения представительного органа работников. 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 по результатам ревизии, проверки финансово-хозяйственной деятельности или аудиторской проверки – позднее 2-х лет со дня его совершения. В указанные сроки не включается время производства по уголовному делу.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Работник обязан возместить Работодателю причиненный ему прямой действительный ущерб. Под прямым действительным ущербом понимается реальное уменьшение наличного имущества Работодателя или ухудшение состояния данного имущества, произошедшее по вине работника.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6">
        <w:rPr>
          <w:rFonts w:ascii="Times New Roman" w:hAnsi="Times New Roman" w:cs="Times New Roman"/>
          <w:b/>
          <w:sz w:val="24"/>
          <w:szCs w:val="24"/>
        </w:rPr>
        <w:t>ИНЫЕ ВОПРОСЫ РЕГУЛИРОВАНИЯ ТРУДОВЫХ ОТНОШЕНИЙ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8.1 При выполнении своих трудовых обязанностей работник должен иметь опрятный вид, чистую одежду и обувь.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Внешний вид педагога должен соответствовать нормам профессиональной этики.</w:t>
      </w:r>
    </w:p>
    <w:p w:rsidR="00127216" w:rsidRPr="00127216" w:rsidRDefault="00127216" w:rsidP="00127216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 Работники обязаны проявлять вежливость, терпимость в отношениях между собой, при общении с воспитанниками, их родителями, посетителями учреждения.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 xml:space="preserve">   Работникам запрещается:</w:t>
      </w:r>
    </w:p>
    <w:p w:rsidR="00127216" w:rsidRPr="00127216" w:rsidRDefault="00127216" w:rsidP="00127216">
      <w:pPr>
        <w:pStyle w:val="a3"/>
        <w:ind w:left="0" w:firstLine="709"/>
        <w:jc w:val="both"/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- уносить с места работы имущество, предметы или материалы, принадлежащие учреждению,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lastRenderedPageBreak/>
        <w:t>- вести личные телефонные разговоры, в том числе по мобильному телефону, (за исключением экстренных кратковременных)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16">
        <w:rPr>
          <w:rFonts w:ascii="Times New Roman" w:hAnsi="Times New Roman" w:cs="Times New Roman"/>
          <w:sz w:val="24"/>
          <w:szCs w:val="24"/>
        </w:rPr>
        <w:t>- курить на территории учреждения.</w:t>
      </w:r>
    </w:p>
    <w:p w:rsidR="00127216" w:rsidRPr="00127216" w:rsidRDefault="00127216" w:rsidP="001272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6" w:rsidRPr="00127216" w:rsidRDefault="00127216">
      <w:pPr>
        <w:rPr>
          <w:rFonts w:ascii="Times New Roman" w:hAnsi="Times New Roman" w:cs="Times New Roman"/>
          <w:sz w:val="24"/>
          <w:szCs w:val="24"/>
        </w:rPr>
      </w:pPr>
    </w:p>
    <w:p w:rsidR="00127216" w:rsidRPr="00127216" w:rsidRDefault="00127216">
      <w:pPr>
        <w:rPr>
          <w:rFonts w:ascii="Times New Roman" w:hAnsi="Times New Roman" w:cs="Times New Roman"/>
          <w:sz w:val="24"/>
          <w:szCs w:val="24"/>
        </w:rPr>
      </w:pPr>
    </w:p>
    <w:sectPr w:rsidR="00127216" w:rsidRPr="00127216" w:rsidSect="002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ABF"/>
    <w:multiLevelType w:val="hybridMultilevel"/>
    <w:tmpl w:val="C4DE17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72539"/>
    <w:multiLevelType w:val="hybridMultilevel"/>
    <w:tmpl w:val="8A7EA7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E3FC8"/>
    <w:multiLevelType w:val="hybridMultilevel"/>
    <w:tmpl w:val="1E449A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43B01"/>
    <w:multiLevelType w:val="multilevel"/>
    <w:tmpl w:val="A8368C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A514DA9"/>
    <w:multiLevelType w:val="hybridMultilevel"/>
    <w:tmpl w:val="2F3C8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8B021B"/>
    <w:multiLevelType w:val="hybridMultilevel"/>
    <w:tmpl w:val="CFC8A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A1D91"/>
    <w:multiLevelType w:val="multilevel"/>
    <w:tmpl w:val="E2520E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41C6F7F"/>
    <w:multiLevelType w:val="hybridMultilevel"/>
    <w:tmpl w:val="788612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77404"/>
    <w:multiLevelType w:val="hybridMultilevel"/>
    <w:tmpl w:val="2BD04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43DA0"/>
    <w:multiLevelType w:val="hybridMultilevel"/>
    <w:tmpl w:val="B87849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D571D"/>
    <w:multiLevelType w:val="hybridMultilevel"/>
    <w:tmpl w:val="8A06A3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27216"/>
    <w:rsid w:val="00127216"/>
    <w:rsid w:val="002157AA"/>
    <w:rsid w:val="009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2786</Words>
  <Characters>15882</Characters>
  <Application>Microsoft Office Word</Application>
  <DocSecurity>0</DocSecurity>
  <Lines>132</Lines>
  <Paragraphs>37</Paragraphs>
  <ScaleCrop>false</ScaleCrop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Детский сад</dc:creator>
  <cp:keywords/>
  <dc:description/>
  <cp:lastModifiedBy>57 Детский сад</cp:lastModifiedBy>
  <cp:revision>1</cp:revision>
  <dcterms:created xsi:type="dcterms:W3CDTF">2016-04-27T05:45:00Z</dcterms:created>
  <dcterms:modified xsi:type="dcterms:W3CDTF">2016-04-27T05:47:00Z</dcterms:modified>
</cp:coreProperties>
</file>