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62" w:rsidRPr="00012162" w:rsidRDefault="00012162" w:rsidP="001B1C0E">
      <w:pPr>
        <w:spacing w:before="66"/>
        <w:ind w:left="142" w:right="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57»</w:t>
      </w:r>
    </w:p>
    <w:p w:rsidR="0070793C" w:rsidRDefault="0070793C" w:rsidP="00012162">
      <w:pPr>
        <w:pStyle w:val="51"/>
        <w:numPr>
          <w:ilvl w:val="4"/>
          <w:numId w:val="0"/>
        </w:numPr>
        <w:ind w:right="-82"/>
        <w:rPr>
          <w:b/>
          <w:sz w:val="24"/>
          <w:lang w:val="ru-RU"/>
        </w:rPr>
      </w:pPr>
    </w:p>
    <w:p w:rsidR="0070793C" w:rsidRDefault="0070793C" w:rsidP="00012162">
      <w:pPr>
        <w:pStyle w:val="51"/>
        <w:numPr>
          <w:ilvl w:val="4"/>
          <w:numId w:val="0"/>
        </w:numPr>
        <w:ind w:right="-82"/>
        <w:rPr>
          <w:b/>
          <w:sz w:val="24"/>
          <w:lang w:val="ru-RU"/>
        </w:rPr>
      </w:pPr>
    </w:p>
    <w:p w:rsidR="0070793C" w:rsidRDefault="0070793C" w:rsidP="00012162">
      <w:pPr>
        <w:pStyle w:val="51"/>
        <w:numPr>
          <w:ilvl w:val="4"/>
          <w:numId w:val="0"/>
        </w:numPr>
        <w:ind w:right="-82"/>
        <w:rPr>
          <w:b/>
          <w:sz w:val="24"/>
          <w:lang w:val="ru-RU"/>
        </w:rPr>
      </w:pPr>
    </w:p>
    <w:p w:rsidR="0070793C" w:rsidRDefault="0070793C" w:rsidP="00012162">
      <w:pPr>
        <w:pStyle w:val="51"/>
        <w:numPr>
          <w:ilvl w:val="4"/>
          <w:numId w:val="0"/>
        </w:numPr>
        <w:ind w:right="-82"/>
        <w:rPr>
          <w:b/>
          <w:sz w:val="24"/>
          <w:lang w:val="ru-RU"/>
        </w:rPr>
      </w:pPr>
    </w:p>
    <w:p w:rsidR="00012162" w:rsidRPr="00012162" w:rsidRDefault="00012162" w:rsidP="00012162">
      <w:pPr>
        <w:pStyle w:val="51"/>
        <w:numPr>
          <w:ilvl w:val="4"/>
          <w:numId w:val="0"/>
        </w:numPr>
        <w:ind w:right="-82"/>
        <w:rPr>
          <w:b/>
          <w:sz w:val="24"/>
          <w:lang w:val="ru-RU"/>
        </w:rPr>
      </w:pPr>
      <w:r w:rsidRPr="00012162">
        <w:rPr>
          <w:b/>
          <w:sz w:val="24"/>
          <w:lang w:val="ru-RU"/>
        </w:rPr>
        <w:t>ИННОВАЦИОННЫЙ ПРОЕКТ</w:t>
      </w:r>
    </w:p>
    <w:p w:rsidR="00012162" w:rsidRDefault="00012162" w:rsidP="00012162">
      <w:pPr>
        <w:pStyle w:val="a9"/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</w:rPr>
      </w:pPr>
    </w:p>
    <w:p w:rsidR="009776CB" w:rsidRDefault="00D409D4" w:rsidP="009776C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9776CB">
        <w:rPr>
          <w:sz w:val="32"/>
          <w:szCs w:val="32"/>
        </w:rPr>
        <w:t>«</w:t>
      </w:r>
      <w:r w:rsidR="009776CB" w:rsidRPr="009776CB">
        <w:rPr>
          <w:sz w:val="32"/>
          <w:szCs w:val="32"/>
        </w:rPr>
        <w:t xml:space="preserve">Применение проектного подхода </w:t>
      </w:r>
    </w:p>
    <w:p w:rsidR="00D409D4" w:rsidRPr="009776CB" w:rsidRDefault="009776CB" w:rsidP="009776CB">
      <w:pPr>
        <w:pStyle w:val="a3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9776CB">
        <w:rPr>
          <w:sz w:val="32"/>
          <w:szCs w:val="32"/>
        </w:rPr>
        <w:t>в реализации технологии «Клубный час»</w:t>
      </w:r>
      <w:r w:rsidR="00D409D4" w:rsidRPr="009776CB">
        <w:rPr>
          <w:b/>
          <w:sz w:val="32"/>
          <w:szCs w:val="32"/>
        </w:rPr>
        <w:t>»</w:t>
      </w:r>
    </w:p>
    <w:p w:rsidR="00012162" w:rsidRPr="009776CB" w:rsidRDefault="00012162" w:rsidP="009776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Ind w:w="-108" w:type="dxa"/>
        <w:tblLook w:val="0000"/>
      </w:tblPr>
      <w:tblGrid>
        <w:gridCol w:w="4068"/>
        <w:gridCol w:w="5503"/>
      </w:tblGrid>
      <w:tr w:rsidR="00012162" w:rsidTr="00012162">
        <w:tc>
          <w:tcPr>
            <w:tcW w:w="4068" w:type="dxa"/>
            <w:shd w:val="clear" w:color="auto" w:fill="auto"/>
          </w:tcPr>
          <w:p w:rsidR="00012162" w:rsidRDefault="00012162" w:rsidP="00012162">
            <w:pPr>
              <w:pStyle w:val="a9"/>
              <w:snapToGri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shd w:val="clear" w:color="auto" w:fill="auto"/>
          </w:tcPr>
          <w:p w:rsidR="00012162" w:rsidRDefault="00012162" w:rsidP="00012162">
            <w:pPr>
              <w:pStyle w:val="a9"/>
              <w:snapToGri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</w:p>
          <w:p w:rsidR="009C582D" w:rsidRDefault="009C582D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2D">
              <w:rPr>
                <w:rFonts w:ascii="Times New Roman" w:hAnsi="Times New Roman"/>
                <w:sz w:val="24"/>
                <w:szCs w:val="24"/>
              </w:rPr>
              <w:t xml:space="preserve">Соловьева И.В., заведующий МДОУ </w:t>
            </w:r>
          </w:p>
          <w:p w:rsidR="00012162" w:rsidRPr="009C582D" w:rsidRDefault="009C582D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2D">
              <w:rPr>
                <w:rFonts w:ascii="Times New Roman" w:hAnsi="Times New Roman"/>
                <w:sz w:val="24"/>
                <w:szCs w:val="24"/>
              </w:rPr>
              <w:t>«Детский сад № 57»</w:t>
            </w:r>
          </w:p>
          <w:p w:rsidR="00012162" w:rsidRPr="009C582D" w:rsidRDefault="00012162" w:rsidP="00012162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консультант проекта: </w:t>
            </w:r>
            <w:r w:rsidR="009C582D">
              <w:rPr>
                <w:rFonts w:ascii="Times New Roman" w:hAnsi="Times New Roman" w:cs="Times New Roman"/>
                <w:sz w:val="24"/>
                <w:szCs w:val="24"/>
              </w:rPr>
              <w:t>Кириченко Е.Б.</w:t>
            </w:r>
          </w:p>
          <w:p w:rsidR="00411F0C" w:rsidRDefault="00411F0C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 проекта:</w:t>
            </w: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Л.В., методист МОУ «ГЦРО»</w:t>
            </w: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</w:p>
          <w:p w:rsidR="00012162" w:rsidRDefault="0070793C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МДОУ </w:t>
            </w:r>
            <w:r w:rsidR="00A148D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 w:rsidR="00A14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162" w:rsidRDefault="00D409D4" w:rsidP="00012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  <w:p w:rsidR="00012162" w:rsidRDefault="00012162" w:rsidP="00012162">
            <w:pPr>
              <w:pStyle w:val="a9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162" w:rsidRPr="00DA3420" w:rsidRDefault="00012162" w:rsidP="00012162">
      <w:pPr>
        <w:pStyle w:val="a9"/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70793C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012162" w:rsidRPr="00DA3420" w:rsidRDefault="00012162" w:rsidP="00012162">
      <w:pPr>
        <w:pStyle w:val="a9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DA3420">
        <w:rPr>
          <w:rFonts w:ascii="Times New Roman" w:hAnsi="Times New Roman" w:cs="Times New Roman"/>
          <w:b/>
          <w:sz w:val="24"/>
          <w:szCs w:val="24"/>
        </w:rPr>
        <w:t>г. Ярославль, 201</w:t>
      </w:r>
      <w:r w:rsidR="009C582D">
        <w:rPr>
          <w:rFonts w:ascii="Times New Roman" w:hAnsi="Times New Roman" w:cs="Times New Roman"/>
          <w:b/>
          <w:sz w:val="24"/>
          <w:szCs w:val="24"/>
        </w:rPr>
        <w:t>9</w:t>
      </w:r>
      <w:r w:rsidRPr="00DA34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2162" w:rsidRDefault="00012162" w:rsidP="000121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1C0E" w:rsidRPr="00012162" w:rsidRDefault="001B1C0E" w:rsidP="000121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B87" w:rsidRDefault="00EF0B87" w:rsidP="008B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E7" w:rsidRDefault="008B3BE7" w:rsidP="008B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</w:p>
    <w:p w:rsidR="009776CB" w:rsidRPr="009776CB" w:rsidRDefault="009776CB" w:rsidP="009776CB">
      <w:pPr>
        <w:pStyle w:val="a3"/>
        <w:spacing w:before="0" w:beforeAutospacing="0" w:after="0" w:afterAutospacing="0"/>
        <w:jc w:val="both"/>
        <w:rPr>
          <w:szCs w:val="28"/>
        </w:rPr>
      </w:pPr>
      <w:r w:rsidRPr="009776CB">
        <w:rPr>
          <w:szCs w:val="28"/>
        </w:rPr>
        <w:t>«Применение проектного подхода в реализации технологии «Клубный час»</w:t>
      </w:r>
      <w:r w:rsidRPr="009776CB">
        <w:rPr>
          <w:b/>
          <w:szCs w:val="28"/>
        </w:rPr>
        <w:t>»</w:t>
      </w:r>
    </w:p>
    <w:p w:rsidR="009C582D" w:rsidRDefault="008B3BE7" w:rsidP="00EF0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9C582D" w:rsidRDefault="009C582D" w:rsidP="00EF0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82D" w:rsidRPr="00265B16" w:rsidRDefault="009C582D" w:rsidP="009C582D">
      <w:pPr>
        <w:pStyle w:val="Default"/>
        <w:jc w:val="both"/>
      </w:pPr>
      <w:r>
        <w:t>Современное дошкольное образование</w:t>
      </w:r>
      <w:r w:rsidRPr="00265B16">
        <w:rPr>
          <w:rFonts w:eastAsia="TimesNewRomanPSMT"/>
        </w:rPr>
        <w:t xml:space="preserve">в соответствии с ФГОС ДОдолжно быть направлено на решение следующих задач: </w:t>
      </w:r>
    </w:p>
    <w:p w:rsidR="009C582D" w:rsidRPr="00265B16" w:rsidRDefault="009C582D" w:rsidP="009C582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eastAsia="TimesNewRomanPSMT" w:hAnsi="Times New Roman"/>
          <w:sz w:val="24"/>
          <w:szCs w:val="24"/>
        </w:rPr>
        <w:t>-</w:t>
      </w:r>
      <w:r w:rsidRPr="00265B16">
        <w:rPr>
          <w:rStyle w:val="blk"/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C582D" w:rsidRPr="00265B16" w:rsidRDefault="009C582D" w:rsidP="009C582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-</w:t>
      </w:r>
      <w:r w:rsidRPr="00265B16">
        <w:rPr>
          <w:rStyle w:val="blk"/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</w:t>
      </w:r>
    </w:p>
    <w:p w:rsidR="009C582D" w:rsidRPr="00265B16" w:rsidRDefault="009C582D" w:rsidP="009C582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65B16">
        <w:rPr>
          <w:rFonts w:ascii="Times New Roman" w:hAnsi="Times New Roman"/>
          <w:sz w:val="24"/>
          <w:szCs w:val="24"/>
        </w:rPr>
        <w:t>-</w:t>
      </w:r>
      <w:r w:rsidRPr="00265B16">
        <w:rPr>
          <w:rStyle w:val="blk"/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</w:t>
      </w:r>
      <w:r>
        <w:rPr>
          <w:rStyle w:val="blk"/>
          <w:rFonts w:ascii="Times New Roman" w:hAnsi="Times New Roman"/>
          <w:sz w:val="24"/>
          <w:szCs w:val="24"/>
        </w:rPr>
        <w:t>.</w:t>
      </w:r>
    </w:p>
    <w:p w:rsidR="009C582D" w:rsidRPr="006A40C3" w:rsidRDefault="009C582D" w:rsidP="009C58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>ехнологией, способной решить поставленные ФГОС вышеперечисленные задачи, является образовательная технология Гришаевой Н.П. «Клубный час».</w:t>
      </w:r>
    </w:p>
    <w:p w:rsidR="009C582D" w:rsidRPr="00D038C2" w:rsidRDefault="009C582D" w:rsidP="009C58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038C2">
        <w:rPr>
          <w:rFonts w:ascii="Times New Roman" w:eastAsia="TimesNewRomanPSMT" w:hAnsi="Times New Roman"/>
          <w:sz w:val="24"/>
          <w:szCs w:val="24"/>
        </w:rPr>
        <w:t>На современном этапе важен личностно-ориентированный подход кобучению и воспитанию, он развивает познавательный интерес к различным областямзнаний, творческие способности, формирует навыки сотрудничества, коммуникативные умения, тем самым позволяя ему успешно адаптироваться к школе.</w:t>
      </w:r>
    </w:p>
    <w:p w:rsidR="009C582D" w:rsidRPr="00265B16" w:rsidRDefault="009C582D" w:rsidP="009C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65B16">
        <w:rPr>
          <w:rFonts w:ascii="Times New Roman" w:eastAsia="TimesNewRomanPSMT" w:hAnsi="Times New Roman"/>
          <w:sz w:val="24"/>
          <w:szCs w:val="24"/>
        </w:rPr>
        <w:t>Под методом проектов понимается совокупность учебно-познавательных приемов, которые позволяют решить ту или иную проблему в результате самостоятельных действий детей с обязательной презентацией этих результатов. Суть метода проектов - стимулировать интерес детей к определенным проблемам, предполагающим владение некоторой суммой знаний, и через проектную деятельность, предусматривающую решение одной или целого ряда проблем, показать практическое применение полученных знаний.</w:t>
      </w:r>
    </w:p>
    <w:p w:rsidR="009C582D" w:rsidRPr="00265B16" w:rsidRDefault="009C582D" w:rsidP="009C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Cs/>
          <w:i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М</w:t>
      </w:r>
      <w:r w:rsidRPr="00265B16">
        <w:rPr>
          <w:rFonts w:ascii="Times New Roman" w:eastAsia="TimesNewRomanPS-BoldItalicMT" w:hAnsi="Times New Roman"/>
          <w:bCs/>
          <w:iCs/>
          <w:sz w:val="24"/>
          <w:szCs w:val="24"/>
        </w:rPr>
        <w:t>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 позволяет ему успешно адаптироваться к изменившейся ситуации школьного обучения.</w:t>
      </w:r>
    </w:p>
    <w:p w:rsidR="009C582D" w:rsidRDefault="009C582D" w:rsidP="009C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65B16">
        <w:rPr>
          <w:rFonts w:ascii="Times New Roman" w:eastAsia="TimesNewRomanPSMT" w:hAnsi="Times New Roman"/>
          <w:sz w:val="24"/>
          <w:szCs w:val="24"/>
        </w:rPr>
        <w:t xml:space="preserve">   Педагогам использование метода проекта в </w:t>
      </w:r>
      <w:r>
        <w:rPr>
          <w:rFonts w:ascii="Times New Roman" w:eastAsia="TimesNewRomanPSMT" w:hAnsi="Times New Roman"/>
          <w:sz w:val="24"/>
          <w:szCs w:val="24"/>
        </w:rPr>
        <w:t>клубной деятельности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помогает научиться работать в команде, вырабатывается собственный алгоритм действий для достижения поставленной цели. Педагоги свободны в выборе способов и видов деятельности. </w:t>
      </w:r>
    </w:p>
    <w:p w:rsidR="00EF0B87" w:rsidRPr="009C582D" w:rsidRDefault="00EF0B87" w:rsidP="009C582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методы социально - личностного развития, направленные на развитие индивидуальности, остаются недостаточно эффективными в связи с заорганизованностью педагогического процесса в детском саду. Зачастую выбор деятельности регламентирован режимом дня и сеткой «организованной образовательной деятельности», а время свободной игровой деятельности урезано в пользу «занятий». Педагог берет на себя ведущую роль, руководит деятельностью ребенка. В таких условиях ребенок не имеет возможности развить такие необходимые в современном обществе качества как  умение выбирать, умение принимать решения, умение проявлять инициативу, умение осуществлять самоконтроль. Можно говорить, что реальные существующие в детских садах условия зачастую не способствуют развитию детской индивидуальности. </w:t>
      </w:r>
    </w:p>
    <w:p w:rsidR="00EF0B87" w:rsidRPr="002C2CD1" w:rsidRDefault="00EF0B87" w:rsidP="001B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CD1">
        <w:rPr>
          <w:rFonts w:ascii="Times New Roman" w:hAnsi="Times New Roman" w:cs="Times New Roman"/>
          <w:sz w:val="24"/>
          <w:szCs w:val="24"/>
          <w:lang w:eastAsia="ru-RU"/>
        </w:rPr>
        <w:t>В проекте представлен алгоритм работы педагогического коллектива по эффективн</w:t>
      </w:r>
      <w:r w:rsidR="006A7D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>му развитию индивидуальности дошкольников через использование технологии «Клубный час»</w:t>
      </w:r>
      <w:r w:rsidR="00034EEA">
        <w:rPr>
          <w:rFonts w:ascii="Times New Roman" w:hAnsi="Times New Roman" w:cs="Times New Roman"/>
          <w:sz w:val="24"/>
          <w:szCs w:val="24"/>
          <w:lang w:eastAsia="ru-RU"/>
        </w:rPr>
        <w:t xml:space="preserve"> и проектной деятельности через 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>взаимодействие с родителями, социальными партнерами.</w:t>
      </w:r>
    </w:p>
    <w:p w:rsidR="00EF0B87" w:rsidRPr="002C2CD1" w:rsidRDefault="00EF0B87" w:rsidP="001B1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CD1">
        <w:rPr>
          <w:rFonts w:ascii="Times New Roman" w:hAnsi="Times New Roman" w:cs="Times New Roman"/>
          <w:sz w:val="24"/>
          <w:szCs w:val="24"/>
          <w:lang w:eastAsia="ru-RU"/>
        </w:rPr>
        <w:t>Реализация проекта будет иметь позитивный образовательный и воспитательный эффект, позволит создать условия для</w:t>
      </w:r>
      <w:r w:rsidR="006A7D2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 xml:space="preserve">свободного выбора детьми деятельности, 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>развития коммуникативных навыков,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 xml:space="preserve">принятия детьми решений, 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 xml:space="preserve">развития умения действовать самостоятельно, 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>формирования умения соблюдать правила,</w:t>
      </w:r>
    </w:p>
    <w:p w:rsidR="00EF0B87" w:rsidRPr="002C2CD1" w:rsidRDefault="00EF0B87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>эффективного решения конфликтных ситуаций,</w:t>
      </w:r>
    </w:p>
    <w:p w:rsidR="00EF0B87" w:rsidRPr="00034EEA" w:rsidRDefault="00034EEA" w:rsidP="00EF0B87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EF0B87" w:rsidRPr="002C2CD1">
        <w:rPr>
          <w:rFonts w:ascii="Times New Roman" w:hAnsi="Times New Roman" w:cs="Times New Roman"/>
          <w:sz w:val="24"/>
          <w:szCs w:val="24"/>
        </w:rPr>
        <w:t>самоконтроля,</w:t>
      </w:r>
      <w:r w:rsidR="00EF0B87" w:rsidRPr="00034EEA">
        <w:rPr>
          <w:rFonts w:ascii="Times New Roman" w:hAnsi="Times New Roman" w:cs="Times New Roman"/>
          <w:sz w:val="24"/>
          <w:szCs w:val="24"/>
        </w:rPr>
        <w:t>что приведет к развитию всех сфер индивидуальности каждого ребенка.</w:t>
      </w:r>
    </w:p>
    <w:p w:rsidR="00EF0B87" w:rsidRPr="002C2CD1" w:rsidRDefault="00EF0B87" w:rsidP="009C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>Использование технологии</w:t>
      </w:r>
      <w:r w:rsidR="00034EEA">
        <w:rPr>
          <w:rFonts w:ascii="Times New Roman" w:hAnsi="Times New Roman" w:cs="Times New Roman"/>
          <w:sz w:val="24"/>
          <w:szCs w:val="24"/>
        </w:rPr>
        <w:t xml:space="preserve"> «Клубный час» и проектного метода</w:t>
      </w:r>
      <w:r w:rsidRPr="002C2CD1">
        <w:rPr>
          <w:rFonts w:ascii="Times New Roman" w:hAnsi="Times New Roman" w:cs="Times New Roman"/>
          <w:sz w:val="24"/>
          <w:szCs w:val="24"/>
        </w:rPr>
        <w:t xml:space="preserve"> приведет к развитию компетентности и  профессиональных качеств педагогических работников. Педагоги разовьют проектировочные умения</w:t>
      </w:r>
      <w:r w:rsidR="00034EEA">
        <w:rPr>
          <w:rFonts w:ascii="Times New Roman" w:hAnsi="Times New Roman" w:cs="Times New Roman"/>
          <w:sz w:val="24"/>
          <w:szCs w:val="24"/>
        </w:rPr>
        <w:t xml:space="preserve"> и создадут образовательные проекты клубов и мини-проекты для детей</w:t>
      </w:r>
      <w:r w:rsidRPr="002C2CD1">
        <w:rPr>
          <w:rFonts w:ascii="Times New Roman" w:hAnsi="Times New Roman" w:cs="Times New Roman"/>
          <w:sz w:val="24"/>
          <w:szCs w:val="24"/>
        </w:rPr>
        <w:t>.</w:t>
      </w:r>
    </w:p>
    <w:p w:rsidR="00EF0B87" w:rsidRPr="002C2CD1" w:rsidRDefault="00EF0B87" w:rsidP="009C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CD1">
        <w:rPr>
          <w:rFonts w:ascii="Times New Roman" w:hAnsi="Times New Roman" w:cs="Times New Roman"/>
          <w:sz w:val="24"/>
          <w:szCs w:val="24"/>
        </w:rPr>
        <w:t>Использование технологии предполагает вовлечение родителей воспитанников в «клубную»</w:t>
      </w:r>
      <w:r w:rsidR="00034EEA">
        <w:rPr>
          <w:rFonts w:ascii="Times New Roman" w:hAnsi="Times New Roman" w:cs="Times New Roman"/>
          <w:sz w:val="24"/>
          <w:szCs w:val="24"/>
        </w:rPr>
        <w:t xml:space="preserve"> и проектную</w:t>
      </w:r>
      <w:r w:rsidRPr="002C2CD1">
        <w:rPr>
          <w:rFonts w:ascii="Times New Roman" w:hAnsi="Times New Roman" w:cs="Times New Roman"/>
          <w:sz w:val="24"/>
          <w:szCs w:val="24"/>
        </w:rPr>
        <w:t xml:space="preserve"> деятельность, что позволит сделать образовательное пространство более открытым, повысит удовлетворенность родителей деятельностью учреждения и создаст положительный имидж детского сада. </w:t>
      </w:r>
    </w:p>
    <w:p w:rsidR="008B3BE7" w:rsidRPr="00ED41BB" w:rsidRDefault="008B3BE7" w:rsidP="00332E9D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0376FC" w:rsidRDefault="00332E9D" w:rsidP="000376FC">
      <w:pPr>
        <w:pStyle w:val="a9"/>
        <w:spacing w:after="0" w:line="240" w:lineRule="auto"/>
        <w:ind w:right="3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9D">
        <w:rPr>
          <w:rFonts w:ascii="Times New Roman" w:hAnsi="Times New Roman" w:cs="Times New Roman"/>
          <w:b/>
          <w:sz w:val="24"/>
          <w:szCs w:val="24"/>
        </w:rPr>
        <w:t>Новизна</w:t>
      </w:r>
      <w:r w:rsidR="00E05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E9D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0376FC" w:rsidRDefault="00EF0B87" w:rsidP="000376FC">
      <w:pPr>
        <w:pStyle w:val="a9"/>
        <w:spacing w:after="0" w:line="240" w:lineRule="auto"/>
        <w:ind w:right="30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CD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инновационного проекта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применении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 xml:space="preserve"> «Современной технологии эффективной социализации дошкольников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«Клубный час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 xml:space="preserve">» (автор Гришаева Н.П.) для разрешения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задач развития 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Pr="002C2CD1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ов. Проект направлен на решение проблемы успешной социализации и развития детской индивидуальности в соотвествии с ФГОС в условиях современного детс</w:t>
      </w:r>
      <w:r w:rsidR="002A091C">
        <w:rPr>
          <w:rFonts w:ascii="Times New Roman" w:hAnsi="Times New Roman" w:cs="Times New Roman"/>
          <w:sz w:val="24"/>
          <w:szCs w:val="24"/>
          <w:lang w:eastAsia="ru-RU"/>
        </w:rPr>
        <w:t>кого сада.</w:t>
      </w:r>
    </w:p>
    <w:p w:rsidR="000376FC" w:rsidRPr="000376FC" w:rsidRDefault="000376FC" w:rsidP="000376FC">
      <w:pPr>
        <w:pStyle w:val="a9"/>
        <w:spacing w:after="0" w:line="240" w:lineRule="auto"/>
        <w:ind w:right="307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376FC">
        <w:rPr>
          <w:rFonts w:ascii="Times New Roman" w:hAnsi="Times New Roman" w:cs="Times New Roman"/>
          <w:color w:val="000000"/>
          <w:sz w:val="24"/>
        </w:rPr>
        <w:t>Метод проектов делает образовательную систему ДОУ открытой для активного участия детей и их родителей, а основной его целью является развитие свободной творческой личности, которое определяется задачами развития и задачами исследовательской деятельности детей, где взрослые являются помощниками и направляют эту деятельность.</w:t>
      </w:r>
    </w:p>
    <w:p w:rsidR="000376FC" w:rsidRDefault="000376FC" w:rsidP="00FF4C1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DFB" w:rsidRPr="00922DFB" w:rsidRDefault="00922DFB" w:rsidP="00C042F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EEA" w:rsidRDefault="00034EEA" w:rsidP="00034E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CDE">
        <w:rPr>
          <w:rFonts w:ascii="Times New Roman" w:hAnsi="Times New Roman" w:cs="Times New Roman"/>
          <w:b/>
          <w:bCs/>
          <w:iCs/>
          <w:sz w:val="24"/>
          <w:szCs w:val="24"/>
        </w:rPr>
        <w:t>Цель проекта: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проектировочных умений</w:t>
      </w:r>
      <w:r w:rsidR="00D92F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>технологии Клубный  час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265B16">
        <w:rPr>
          <w:rFonts w:ascii="Times New Roman" w:eastAsia="TimesNewRomanPSMT" w:hAnsi="Times New Roman"/>
          <w:sz w:val="24"/>
          <w:szCs w:val="24"/>
        </w:rPr>
        <w:t>изуч</w:t>
      </w:r>
      <w:r>
        <w:rPr>
          <w:rFonts w:ascii="Times New Roman" w:eastAsia="TimesNewRomanPSMT" w:hAnsi="Times New Roman"/>
          <w:sz w:val="24"/>
          <w:szCs w:val="24"/>
        </w:rPr>
        <w:t>ить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теоретически</w:t>
      </w:r>
      <w:r>
        <w:rPr>
          <w:rFonts w:ascii="Times New Roman" w:eastAsia="TimesNewRomanPSMT" w:hAnsi="Times New Roman"/>
          <w:sz w:val="24"/>
          <w:szCs w:val="24"/>
        </w:rPr>
        <w:t>е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основ</w:t>
      </w:r>
      <w:r>
        <w:rPr>
          <w:rFonts w:ascii="Times New Roman" w:eastAsia="TimesNewRomanPSMT" w:hAnsi="Times New Roman"/>
          <w:sz w:val="24"/>
          <w:szCs w:val="24"/>
        </w:rPr>
        <w:t xml:space="preserve">ыорганизации проектной </w:t>
      </w:r>
      <w:r w:rsidRPr="00265B16">
        <w:rPr>
          <w:rFonts w:ascii="Times New Roman" w:eastAsia="TimesNewRomanPSMT" w:hAnsi="Times New Roman"/>
          <w:sz w:val="24"/>
          <w:szCs w:val="24"/>
        </w:rPr>
        <w:t>деятельности</w:t>
      </w:r>
    </w:p>
    <w:p w:rsidR="00034EEA" w:rsidRPr="003460F8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-изучить практический опыт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проектной деятельности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 в других дошкольных организациях;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265B16">
        <w:rPr>
          <w:rFonts w:ascii="Times New Roman" w:eastAsia="TimesNewRomanPSMT" w:hAnsi="Times New Roman"/>
          <w:sz w:val="24"/>
          <w:szCs w:val="24"/>
        </w:rPr>
        <w:t>разрабо</w:t>
      </w:r>
      <w:r>
        <w:rPr>
          <w:rFonts w:ascii="Times New Roman" w:eastAsia="TimesNewRomanPSMT" w:hAnsi="Times New Roman"/>
          <w:sz w:val="24"/>
          <w:szCs w:val="24"/>
        </w:rPr>
        <w:t>тать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систем</w:t>
      </w:r>
      <w:r>
        <w:rPr>
          <w:rFonts w:ascii="Times New Roman" w:eastAsia="TimesNewRomanPSMT" w:hAnsi="Times New Roman"/>
          <w:sz w:val="24"/>
          <w:szCs w:val="24"/>
        </w:rPr>
        <w:t>у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образовательной рабо</w:t>
      </w:r>
      <w:r>
        <w:rPr>
          <w:rFonts w:ascii="Times New Roman" w:eastAsia="TimesNewRomanPSMT" w:hAnsi="Times New Roman"/>
          <w:sz w:val="24"/>
          <w:szCs w:val="24"/>
        </w:rPr>
        <w:t xml:space="preserve">ты ДОУ по организации проектно-клубной </w:t>
      </w:r>
      <w:r w:rsidRPr="00265B16">
        <w:rPr>
          <w:rFonts w:ascii="Times New Roman" w:eastAsia="TimesNewRomanPSMT" w:hAnsi="Times New Roman"/>
          <w:sz w:val="24"/>
          <w:szCs w:val="24"/>
        </w:rPr>
        <w:t>деятельности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034EEA" w:rsidRPr="003460F8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-разработать содержание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проектов 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>клуб</w:t>
      </w:r>
      <w:r>
        <w:rPr>
          <w:rFonts w:ascii="Times New Roman" w:hAnsi="Times New Roman" w:cs="Times New Roman"/>
          <w:sz w:val="24"/>
          <w:szCs w:val="24"/>
          <w:lang w:eastAsia="ru-RU"/>
        </w:rPr>
        <w:t>ов;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>- создать информационный банк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4EEA" w:rsidRPr="003460F8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75B">
        <w:rPr>
          <w:rFonts w:ascii="Times New Roman" w:eastAsia="TimesNewRomanPSMT" w:hAnsi="Times New Roman"/>
          <w:sz w:val="24"/>
          <w:szCs w:val="24"/>
        </w:rPr>
        <w:t>- повысить  уровень познавательно-творческой активности воспитанников ДОУ за счет использования в клубной деятельности проектного метода.</w:t>
      </w:r>
    </w:p>
    <w:p w:rsidR="00034EEA" w:rsidRDefault="00034EEA" w:rsidP="00034E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>-вовлечь соц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иальных 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>партнеров (родители, 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льтпросвет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реализацию п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>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EEA" w:rsidRDefault="00034EEA" w:rsidP="002A091C">
      <w:pPr>
        <w:pStyle w:val="11"/>
        <w:tabs>
          <w:tab w:val="left" w:pos="1020"/>
        </w:tabs>
        <w:spacing w:line="274" w:lineRule="exact"/>
        <w:ind w:left="0"/>
      </w:pPr>
    </w:p>
    <w:p w:rsidR="00332E9D" w:rsidRPr="00332E9D" w:rsidRDefault="006E2E33" w:rsidP="002A091C">
      <w:pPr>
        <w:pStyle w:val="11"/>
        <w:tabs>
          <w:tab w:val="left" w:pos="1020"/>
        </w:tabs>
        <w:spacing w:line="274" w:lineRule="exact"/>
        <w:ind w:left="0"/>
      </w:pPr>
      <w:r>
        <w:t>Проектная идея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Процесс социализации личности происходит под воздействием комплекса различных факторов. К числу таких факторов, в первую очередь, относятся люди, в непосредственном взаимодействии с которыми протекает жизнь человека.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Существенное влияние на становление и развитие личности, как субъекта познания и общения оказывают родители, другие взрослые, а также сверстники.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Важную роль в процессе социализации играет взаимодействие человека с социальными институтами и организациями, как специально созданными, так и реализующими социализирующую функцию параллельно со своими основными функциями (образовательные учреждения). Здесь происходит нарастающее накопление ребенком соответствующих знаний и опыта социально одобряемого поведения, а также опыта имитации такого поведения и конфликтного или бесконфликтного избегания выполнения социальных норм. Поэтому столь важна организация психолого- педагогических условий, в которых ребенок раскрывается как яркая индивидуальность, передает свое видение мира, входит в социальные отношения, осознавая свою ценность и неповторимость.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Социализация, как комплексный процесс, осуществляется на трехуровнях:</w:t>
      </w:r>
    </w:p>
    <w:p w:rsidR="00332E9D" w:rsidRPr="00332E9D" w:rsidRDefault="00332E9D" w:rsidP="00332E9D">
      <w:pPr>
        <w:pStyle w:val="a6"/>
        <w:widowControl w:val="0"/>
        <w:numPr>
          <w:ilvl w:val="0"/>
          <w:numId w:val="16"/>
        </w:numPr>
        <w:tabs>
          <w:tab w:val="left" w:pos="659"/>
          <w:tab w:val="left" w:pos="66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общение со сверстниками, которое предполагает способность к сотрудничеству, эффективному разрешению конфликтов, совместной деятельности ит.д.;</w:t>
      </w:r>
    </w:p>
    <w:p w:rsidR="00332E9D" w:rsidRPr="00332E9D" w:rsidRDefault="00332E9D" w:rsidP="00332E9D">
      <w:pPr>
        <w:pStyle w:val="a6"/>
        <w:widowControl w:val="0"/>
        <w:numPr>
          <w:ilvl w:val="0"/>
          <w:numId w:val="16"/>
        </w:numPr>
        <w:tabs>
          <w:tab w:val="left" w:pos="659"/>
          <w:tab w:val="left" w:pos="66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на уровне бытовых норм и правил культурного поведения, т.е. правилэтикета;</w:t>
      </w:r>
    </w:p>
    <w:p w:rsidR="00332E9D" w:rsidRPr="00332E9D" w:rsidRDefault="00332E9D" w:rsidP="00332E9D">
      <w:pPr>
        <w:pStyle w:val="a6"/>
        <w:widowControl w:val="0"/>
        <w:numPr>
          <w:ilvl w:val="0"/>
          <w:numId w:val="16"/>
        </w:numPr>
        <w:tabs>
          <w:tab w:val="left" w:pos="659"/>
          <w:tab w:val="left" w:pos="660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приобщение к жизни в обществе, которая в дошкольном возрасте реализуется через знакомство с различными социальнымиролями.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F47AD">
        <w:rPr>
          <w:rFonts w:ascii="Times New Roman" w:hAnsi="Times New Roman" w:cs="Times New Roman"/>
          <w:sz w:val="24"/>
          <w:szCs w:val="24"/>
        </w:rPr>
        <w:t>технологии</w:t>
      </w:r>
      <w:r w:rsidR="002F47AD" w:rsidRPr="002F47AD">
        <w:rPr>
          <w:rFonts w:ascii="Times New Roman" w:hAnsi="Times New Roman" w:cs="Times New Roman"/>
          <w:sz w:val="24"/>
          <w:szCs w:val="24"/>
        </w:rPr>
        <w:t>«Клубный час»</w:t>
      </w:r>
      <w:r w:rsidRPr="00332E9D">
        <w:rPr>
          <w:rFonts w:ascii="Times New Roman" w:hAnsi="Times New Roman" w:cs="Times New Roman"/>
          <w:sz w:val="24"/>
          <w:szCs w:val="24"/>
        </w:rPr>
        <w:t xml:space="preserve"> отражает основные направления приобщения детей дошкольного возраста к различным аспектам социальной культуры, включенным в контекст патриотического, нравственного, интернаци</w:t>
      </w:r>
      <w:r w:rsidR="00C0515F">
        <w:rPr>
          <w:rFonts w:ascii="Times New Roman" w:hAnsi="Times New Roman" w:cs="Times New Roman"/>
          <w:sz w:val="24"/>
          <w:szCs w:val="24"/>
        </w:rPr>
        <w:t>онального, правового воспитания</w:t>
      </w:r>
      <w:r w:rsidRPr="00332E9D">
        <w:rPr>
          <w:rFonts w:ascii="Times New Roman" w:hAnsi="Times New Roman" w:cs="Times New Roman"/>
          <w:sz w:val="24"/>
          <w:szCs w:val="24"/>
        </w:rPr>
        <w:t>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Соблюдение психолого-педагогических и социальных условий (компетентность воспитателей и родителей, наличие адекватной социокультурн</w:t>
      </w:r>
      <w:r w:rsidR="002F47AD">
        <w:rPr>
          <w:rFonts w:ascii="Times New Roman" w:hAnsi="Times New Roman" w:cs="Times New Roman"/>
          <w:sz w:val="24"/>
          <w:szCs w:val="24"/>
        </w:rPr>
        <w:t>ой ценностной развивающей среды</w:t>
      </w:r>
      <w:r w:rsidRPr="00332E9D">
        <w:rPr>
          <w:rFonts w:ascii="Times New Roman" w:hAnsi="Times New Roman" w:cs="Times New Roman"/>
          <w:sz w:val="24"/>
          <w:szCs w:val="24"/>
        </w:rPr>
        <w:t>)</w:t>
      </w:r>
      <w:r w:rsidR="002F47AD">
        <w:rPr>
          <w:rFonts w:ascii="Times New Roman" w:hAnsi="Times New Roman" w:cs="Times New Roman"/>
          <w:sz w:val="24"/>
          <w:szCs w:val="24"/>
        </w:rPr>
        <w:t>,</w:t>
      </w:r>
      <w:r w:rsidRPr="00332E9D">
        <w:rPr>
          <w:rFonts w:ascii="Times New Roman" w:hAnsi="Times New Roman" w:cs="Times New Roman"/>
          <w:sz w:val="24"/>
          <w:szCs w:val="24"/>
        </w:rPr>
        <w:t xml:space="preserve"> обеспечат успешность </w:t>
      </w:r>
      <w:r w:rsidR="001F03BF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332E9D">
        <w:rPr>
          <w:rFonts w:ascii="Times New Roman" w:hAnsi="Times New Roman" w:cs="Times New Roman"/>
          <w:sz w:val="24"/>
          <w:szCs w:val="24"/>
        </w:rPr>
        <w:t>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2E9D" w:rsidRPr="00ED6EA3" w:rsidRDefault="00332E9D" w:rsidP="002A091C">
      <w:pPr>
        <w:pStyle w:val="11"/>
        <w:tabs>
          <w:tab w:val="left" w:pos="1020"/>
        </w:tabs>
        <w:ind w:left="709"/>
        <w:jc w:val="center"/>
        <w:rPr>
          <w:i/>
        </w:rPr>
      </w:pPr>
      <w:r w:rsidRPr="001B375B">
        <w:t>Ресурсное обеспечениепроекта</w:t>
      </w:r>
      <w:r w:rsidR="002A091C" w:rsidRPr="001B375B">
        <w:t>.</w:t>
      </w:r>
    </w:p>
    <w:tbl>
      <w:tblPr>
        <w:tblStyle w:val="ac"/>
        <w:tblW w:w="0" w:type="auto"/>
        <w:tblLook w:val="04A0"/>
      </w:tblPr>
      <w:tblGrid>
        <w:gridCol w:w="445"/>
        <w:gridCol w:w="2822"/>
        <w:gridCol w:w="3390"/>
        <w:gridCol w:w="3529"/>
      </w:tblGrid>
      <w:tr w:rsidR="002A091C" w:rsidTr="002A091C">
        <w:tc>
          <w:tcPr>
            <w:tcW w:w="392" w:type="dxa"/>
          </w:tcPr>
          <w:p w:rsidR="002A091C" w:rsidRP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</w:p>
        </w:tc>
        <w:tc>
          <w:tcPr>
            <w:tcW w:w="3402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</w:t>
            </w:r>
          </w:p>
        </w:tc>
        <w:tc>
          <w:tcPr>
            <w:tcW w:w="3557" w:type="dxa"/>
          </w:tcPr>
          <w:p w:rsidR="002A091C" w:rsidRDefault="002A091C" w:rsidP="002A09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Недостает</w:t>
            </w:r>
          </w:p>
        </w:tc>
      </w:tr>
      <w:tr w:rsidR="002A091C" w:rsidTr="002A091C">
        <w:tc>
          <w:tcPr>
            <w:tcW w:w="392" w:type="dxa"/>
          </w:tcPr>
          <w:p w:rsidR="002A091C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правовые</w:t>
            </w:r>
          </w:p>
        </w:tc>
        <w:tc>
          <w:tcPr>
            <w:tcW w:w="3402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91C">
              <w:rPr>
                <w:rFonts w:ascii="Times New Roman" w:hAnsi="Times New Roman" w:cs="Times New Roman"/>
                <w:sz w:val="24"/>
                <w:szCs w:val="24"/>
              </w:rPr>
              <w:t>Локальные акты,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инновационную деятельность</w:t>
            </w:r>
          </w:p>
        </w:tc>
        <w:tc>
          <w:tcPr>
            <w:tcW w:w="3557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инновационной деятельности;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взаимодействии</w:t>
            </w:r>
            <w:r w:rsidR="00514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42D" w:rsidRPr="002A091C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C" w:rsidTr="002A091C">
        <w:tc>
          <w:tcPr>
            <w:tcW w:w="392" w:type="dxa"/>
          </w:tcPr>
          <w:p w:rsidR="002A091C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1442D" w:rsidRPr="00332E9D" w:rsidRDefault="0051442D" w:rsidP="00590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i/>
                <w:sz w:val="24"/>
                <w:szCs w:val="24"/>
              </w:rPr>
              <w:t>Кадровые условия: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42D" w:rsidRPr="00332E9D" w:rsidRDefault="0051442D" w:rsidP="0051442D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</w:t>
            </w:r>
            <w:r w:rsidR="00431CFD">
              <w:rPr>
                <w:rFonts w:ascii="Times New Roman" w:hAnsi="Times New Roman" w:cs="Times New Roman"/>
                <w:sz w:val="24"/>
                <w:szCs w:val="24"/>
              </w:rPr>
              <w:t>проектированию.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7" w:type="dxa"/>
          </w:tcPr>
          <w:p w:rsidR="003C0751" w:rsidRPr="00332E9D" w:rsidRDefault="00431CFD" w:rsidP="003C0751">
            <w:pPr>
              <w:pStyle w:val="a9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практический опыт проектирования </w:t>
            </w:r>
          </w:p>
          <w:p w:rsidR="002A091C" w:rsidRPr="0051442D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1C" w:rsidTr="002A091C">
        <w:tc>
          <w:tcPr>
            <w:tcW w:w="392" w:type="dxa"/>
          </w:tcPr>
          <w:p w:rsidR="002A091C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1442D" w:rsidRPr="00332E9D" w:rsidRDefault="0051442D" w:rsidP="00590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условия: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42D" w:rsidRDefault="0051442D" w:rsidP="0051442D">
            <w:pPr>
              <w:pStyle w:val="a9"/>
              <w:tabs>
                <w:tab w:val="left" w:pos="2723"/>
                <w:tab w:val="left" w:pos="4431"/>
                <w:tab w:val="left" w:pos="5847"/>
                <w:tab w:val="left" w:pos="7586"/>
                <w:tab w:val="left" w:pos="803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педагогов,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51442D" w:rsidRPr="00332E9D" w:rsidRDefault="0051442D" w:rsidP="0051442D">
            <w:pPr>
              <w:pStyle w:val="a9"/>
              <w:tabs>
                <w:tab w:val="left" w:pos="2723"/>
                <w:tab w:val="left" w:pos="4431"/>
                <w:tab w:val="left" w:pos="5847"/>
                <w:tab w:val="left" w:pos="7586"/>
                <w:tab w:val="left" w:pos="80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7" w:type="dxa"/>
          </w:tcPr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91C" w:rsidTr="002A091C">
        <w:tc>
          <w:tcPr>
            <w:tcW w:w="392" w:type="dxa"/>
          </w:tcPr>
          <w:p w:rsidR="002A091C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1442D" w:rsidRPr="00332E9D" w:rsidRDefault="0051442D" w:rsidP="00590F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Материально-технические условия:</w:t>
            </w:r>
          </w:p>
          <w:p w:rsidR="002A091C" w:rsidRDefault="002A091C" w:rsidP="00332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91C" w:rsidRDefault="0051442D" w:rsidP="0051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4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иальное оборудование не требуется. Для организации работы клубов  используется оборудование и материалы, имеющиеся в учреждении;</w:t>
            </w:r>
          </w:p>
          <w:p w:rsidR="0051442D" w:rsidRDefault="0051442D" w:rsidP="0051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литература;</w:t>
            </w:r>
          </w:p>
          <w:p w:rsidR="0051442D" w:rsidRPr="0051442D" w:rsidRDefault="0051442D" w:rsidP="0051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-интернет-ресурсы.</w:t>
            </w:r>
          </w:p>
        </w:tc>
        <w:tc>
          <w:tcPr>
            <w:tcW w:w="3557" w:type="dxa"/>
          </w:tcPr>
          <w:p w:rsidR="002A091C" w:rsidRPr="0051442D" w:rsidRDefault="0051442D" w:rsidP="0033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</w:tbl>
    <w:p w:rsidR="002A091C" w:rsidRDefault="002A091C" w:rsidP="00332E9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C0751" w:rsidRDefault="00332E9D" w:rsidP="00650384">
      <w:pPr>
        <w:pStyle w:val="11"/>
        <w:tabs>
          <w:tab w:val="left" w:pos="1020"/>
        </w:tabs>
        <w:ind w:left="709"/>
      </w:pPr>
      <w:r w:rsidRPr="003C0751">
        <w:t>Распределение обязанностей в команде</w:t>
      </w:r>
      <w:r w:rsidR="00650384" w:rsidRPr="003C0751">
        <w:t>:</w:t>
      </w:r>
    </w:p>
    <w:p w:rsidR="003C0751" w:rsidRDefault="003C0751" w:rsidP="00650384">
      <w:pPr>
        <w:pStyle w:val="11"/>
        <w:tabs>
          <w:tab w:val="left" w:pos="1020"/>
        </w:tabs>
        <w:ind w:left="709"/>
      </w:pPr>
    </w:p>
    <w:tbl>
      <w:tblPr>
        <w:tblStyle w:val="ac"/>
        <w:tblW w:w="0" w:type="auto"/>
        <w:tblInd w:w="-34" w:type="dxa"/>
        <w:tblLook w:val="04A0"/>
      </w:tblPr>
      <w:tblGrid>
        <w:gridCol w:w="3261"/>
        <w:gridCol w:w="6959"/>
      </w:tblGrid>
      <w:tr w:rsidR="003C0751" w:rsidTr="00590F98">
        <w:tc>
          <w:tcPr>
            <w:tcW w:w="3261" w:type="dxa"/>
          </w:tcPr>
          <w:p w:rsidR="003C0751" w:rsidRPr="00332E9D" w:rsidRDefault="003C0751" w:rsidP="00590F98">
            <w:pPr>
              <w:pStyle w:val="11"/>
              <w:tabs>
                <w:tab w:val="left" w:pos="1020"/>
              </w:tabs>
              <w:ind w:left="0"/>
            </w:pPr>
            <w:r w:rsidRPr="00332E9D">
              <w:t>Заведующий: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</w:p>
        </w:tc>
        <w:tc>
          <w:tcPr>
            <w:tcW w:w="6959" w:type="dxa"/>
          </w:tcPr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руководит реализациейпроекта;</w:t>
            </w:r>
          </w:p>
          <w:p w:rsidR="003C0751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за ходом реализациипроекта.</w:t>
            </w:r>
          </w:p>
          <w:p w:rsidR="003C0751" w:rsidRPr="003C0751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1">
              <w:rPr>
                <w:rFonts w:ascii="Times New Roman" w:hAnsi="Times New Roman" w:cs="Times New Roman"/>
                <w:sz w:val="24"/>
                <w:szCs w:val="24"/>
              </w:rPr>
              <w:t>Отвечает за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проекта</w:t>
            </w:r>
            <w:r w:rsidRPr="003C0751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</w:p>
        </w:tc>
      </w:tr>
      <w:tr w:rsidR="003C0751" w:rsidTr="00590F98">
        <w:tc>
          <w:tcPr>
            <w:tcW w:w="3261" w:type="dxa"/>
          </w:tcPr>
          <w:p w:rsidR="003C0751" w:rsidRPr="00332E9D" w:rsidRDefault="003C0751" w:rsidP="00590F98">
            <w:pPr>
              <w:pStyle w:val="11"/>
              <w:ind w:left="0"/>
            </w:pPr>
            <w:r w:rsidRPr="00332E9D">
              <w:t>Старший воспитатель, ответственный за разработку и реализацию проекта: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</w:p>
        </w:tc>
        <w:tc>
          <w:tcPr>
            <w:tcW w:w="6959" w:type="dxa"/>
          </w:tcPr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обеспечивает взаимодействие с научнымруководителем;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 проекта со стороны МОУ «ГЦРО»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деятельностьсотрудников;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разрабатывает план работы по всем направлениям (взаимодействие с детьми, родителями, педагогами, социальнымипартнерами);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методическую поддержку и консультирование участников реализации проекта;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обобщает лучший педагогическийопыт;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осуществляет аналитическуюдеятельность;</w:t>
            </w:r>
          </w:p>
          <w:p w:rsidR="003C0751" w:rsidRPr="00332E9D" w:rsidRDefault="003C0751" w:rsidP="003C075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занимается информационным сопровождением проекта.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</w:p>
        </w:tc>
      </w:tr>
      <w:tr w:rsidR="003C0751" w:rsidTr="00590F98">
        <w:tc>
          <w:tcPr>
            <w:tcW w:w="3261" w:type="dxa"/>
          </w:tcPr>
          <w:p w:rsidR="003C0751" w:rsidRPr="003C0751" w:rsidRDefault="003C0751" w:rsidP="00650384">
            <w:pPr>
              <w:pStyle w:val="11"/>
              <w:tabs>
                <w:tab w:val="left" w:pos="1020"/>
              </w:tabs>
              <w:ind w:left="0"/>
            </w:pPr>
            <w:r w:rsidRPr="003C0751">
              <w:t>Педагоги</w:t>
            </w:r>
          </w:p>
        </w:tc>
        <w:tc>
          <w:tcPr>
            <w:tcW w:w="6959" w:type="dxa"/>
          </w:tcPr>
          <w:p w:rsidR="003C0751" w:rsidRPr="0051296E" w:rsidRDefault="003C0751" w:rsidP="003C0751">
            <w:pPr>
              <w:pStyle w:val="a6"/>
              <w:widowControl w:val="0"/>
              <w:tabs>
                <w:tab w:val="left" w:pos="1020"/>
                <w:tab w:val="left" w:pos="2863"/>
                <w:tab w:val="left" w:pos="4723"/>
                <w:tab w:val="left" w:pos="6287"/>
                <w:tab w:val="left" w:pos="8067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-разрабатываю</w:t>
            </w:r>
            <w:r w:rsidR="00431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  <w:r w:rsidRPr="00332E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педагогические 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проекты,конспекты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сценарии.</w:t>
            </w:r>
          </w:p>
          <w:p w:rsidR="003C0751" w:rsidRPr="00332E9D" w:rsidRDefault="003C0751" w:rsidP="003C0751">
            <w:pPr>
              <w:pStyle w:val="a6"/>
              <w:widowControl w:val="0"/>
              <w:tabs>
                <w:tab w:val="left" w:pos="1020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 а</w:t>
            </w:r>
            <w:r w:rsidRPr="00332E9D">
              <w:rPr>
                <w:rFonts w:ascii="Times New Roman" w:hAnsi="Times New Roman" w:cs="Times New Roman"/>
                <w:sz w:val="24"/>
                <w:szCs w:val="24"/>
              </w:rPr>
              <w:t>нализируют результаты деятельности.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</w:p>
        </w:tc>
      </w:tr>
      <w:tr w:rsidR="003C0751" w:rsidTr="00590F98">
        <w:tc>
          <w:tcPr>
            <w:tcW w:w="3261" w:type="dxa"/>
          </w:tcPr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</w:pPr>
            <w:r>
              <w:t>Педагог-психолог</w:t>
            </w:r>
          </w:p>
        </w:tc>
        <w:tc>
          <w:tcPr>
            <w:tcW w:w="6959" w:type="dxa"/>
          </w:tcPr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  <w:rPr>
                <w:b w:val="0"/>
              </w:rPr>
            </w:pPr>
            <w:r>
              <w:rPr>
                <w:b w:val="0"/>
              </w:rPr>
              <w:t>- Анализирует результаты деятельности;</w:t>
            </w:r>
          </w:p>
          <w:p w:rsidR="003C0751" w:rsidRDefault="003C0751" w:rsidP="00650384">
            <w:pPr>
              <w:pStyle w:val="11"/>
              <w:tabs>
                <w:tab w:val="left" w:pos="1020"/>
              </w:tabs>
              <w:ind w:left="0"/>
              <w:rPr>
                <w:b w:val="0"/>
              </w:rPr>
            </w:pPr>
            <w:r>
              <w:rPr>
                <w:b w:val="0"/>
              </w:rPr>
              <w:t>- консультирует участников реализации проекта.</w:t>
            </w:r>
          </w:p>
          <w:p w:rsidR="003C0751" w:rsidRPr="003C0751" w:rsidRDefault="003C0751" w:rsidP="00650384">
            <w:pPr>
              <w:pStyle w:val="11"/>
              <w:tabs>
                <w:tab w:val="left" w:pos="1020"/>
              </w:tabs>
              <w:ind w:left="0"/>
              <w:rPr>
                <w:b w:val="0"/>
              </w:rPr>
            </w:pPr>
          </w:p>
        </w:tc>
      </w:tr>
    </w:tbl>
    <w:p w:rsidR="003C0751" w:rsidRDefault="003C0751" w:rsidP="00650384">
      <w:pPr>
        <w:pStyle w:val="11"/>
        <w:tabs>
          <w:tab w:val="left" w:pos="1020"/>
        </w:tabs>
        <w:ind w:left="709"/>
      </w:pPr>
    </w:p>
    <w:p w:rsidR="00332E9D" w:rsidRPr="00332E9D" w:rsidRDefault="00332E9D" w:rsidP="00650384">
      <w:pPr>
        <w:pStyle w:val="11"/>
        <w:tabs>
          <w:tab w:val="left" w:pos="1020"/>
        </w:tabs>
        <w:ind w:left="709"/>
      </w:pPr>
      <w:r w:rsidRPr="00332E9D">
        <w:t>Практическаязначимость: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Проект может быть рекомендован для педагогов дошкольных образовательных организаций, ставящих перед собой цель обновления содержания социально- коммуникативного развития обучающихся в соответствии с федеральным государственным образовательным стандартом дошкольного образования.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751" w:rsidRDefault="003C0751" w:rsidP="00650384">
      <w:pPr>
        <w:pStyle w:val="11"/>
        <w:tabs>
          <w:tab w:val="left" w:pos="1020"/>
        </w:tabs>
        <w:ind w:left="709"/>
      </w:pPr>
    </w:p>
    <w:p w:rsidR="003C0751" w:rsidRDefault="003C0751" w:rsidP="00650384">
      <w:pPr>
        <w:pStyle w:val="11"/>
        <w:tabs>
          <w:tab w:val="left" w:pos="1020"/>
        </w:tabs>
        <w:ind w:left="709"/>
      </w:pPr>
    </w:p>
    <w:p w:rsidR="00332E9D" w:rsidRPr="00332E9D" w:rsidRDefault="00332E9D" w:rsidP="002F47AD">
      <w:pPr>
        <w:pStyle w:val="11"/>
        <w:tabs>
          <w:tab w:val="left" w:pos="1020"/>
        </w:tabs>
        <w:ind w:left="0" w:firstLine="709"/>
      </w:pPr>
      <w:r w:rsidRPr="003C0751">
        <w:t>Описание методов и критериев мониторинга качествапроекта</w:t>
      </w:r>
      <w:r w:rsidR="001F03BF">
        <w:t xml:space="preserve"> (критерии и показатели успешности реализации проекта)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 xml:space="preserve">Для оценки эффективности </w:t>
      </w:r>
      <w:r w:rsidR="003C0751">
        <w:rPr>
          <w:rFonts w:ascii="Times New Roman" w:hAnsi="Times New Roman" w:cs="Times New Roman"/>
          <w:sz w:val="24"/>
          <w:szCs w:val="24"/>
        </w:rPr>
        <w:t>используемой технологииприменяются</w:t>
      </w:r>
      <w:r w:rsidRPr="00332E9D">
        <w:rPr>
          <w:rFonts w:ascii="Times New Roman" w:hAnsi="Times New Roman" w:cs="Times New Roman"/>
          <w:sz w:val="24"/>
          <w:szCs w:val="24"/>
        </w:rPr>
        <w:t xml:space="preserve"> следующие критерии,показатели:</w:t>
      </w:r>
    </w:p>
    <w:p w:rsidR="00332E9D" w:rsidRDefault="00332E9D" w:rsidP="00332E9D">
      <w:pPr>
        <w:pStyle w:val="a6"/>
        <w:widowControl w:val="0"/>
        <w:tabs>
          <w:tab w:val="left" w:pos="1151"/>
          <w:tab w:val="left" w:pos="1152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75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332E9D">
        <w:rPr>
          <w:rFonts w:ascii="Times New Roman" w:hAnsi="Times New Roman" w:cs="Times New Roman"/>
          <w:sz w:val="24"/>
          <w:szCs w:val="24"/>
        </w:rPr>
        <w:t>развити</w:t>
      </w:r>
      <w:r w:rsidR="003C0751">
        <w:rPr>
          <w:rFonts w:ascii="Times New Roman" w:hAnsi="Times New Roman" w:cs="Times New Roman"/>
          <w:sz w:val="24"/>
          <w:szCs w:val="24"/>
        </w:rPr>
        <w:t>я</w:t>
      </w:r>
      <w:r w:rsidR="001B375B">
        <w:rPr>
          <w:rFonts w:ascii="Times New Roman" w:hAnsi="Times New Roman" w:cs="Times New Roman"/>
          <w:sz w:val="24"/>
          <w:szCs w:val="24"/>
        </w:rPr>
        <w:t xml:space="preserve"> </w:t>
      </w:r>
      <w:r w:rsidR="003C0751">
        <w:rPr>
          <w:rFonts w:ascii="Times New Roman" w:hAnsi="Times New Roman" w:cs="Times New Roman"/>
          <w:sz w:val="24"/>
          <w:szCs w:val="24"/>
        </w:rPr>
        <w:t>сфер индивидуальности</w:t>
      </w:r>
      <w:r w:rsidR="001B375B">
        <w:rPr>
          <w:rFonts w:ascii="Times New Roman" w:hAnsi="Times New Roman" w:cs="Times New Roman"/>
          <w:sz w:val="24"/>
          <w:szCs w:val="24"/>
        </w:rPr>
        <w:t xml:space="preserve"> </w:t>
      </w:r>
      <w:r w:rsidRPr="00332E9D">
        <w:rPr>
          <w:rFonts w:ascii="Times New Roman" w:hAnsi="Times New Roman" w:cs="Times New Roman"/>
          <w:sz w:val="24"/>
          <w:szCs w:val="24"/>
        </w:rPr>
        <w:t>дошкольников;</w:t>
      </w:r>
    </w:p>
    <w:p w:rsidR="005A73EB" w:rsidRPr="00332E9D" w:rsidRDefault="005A73EB" w:rsidP="00332E9D">
      <w:pPr>
        <w:pStyle w:val="a6"/>
        <w:widowControl w:val="0"/>
        <w:tabs>
          <w:tab w:val="left" w:pos="1151"/>
          <w:tab w:val="left" w:pos="1152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развития социальных навыков дошкольников;</w:t>
      </w:r>
    </w:p>
    <w:p w:rsidR="00332E9D" w:rsidRPr="00332E9D" w:rsidRDefault="00332E9D" w:rsidP="00332E9D">
      <w:pPr>
        <w:pStyle w:val="a6"/>
        <w:widowControl w:val="0"/>
        <w:tabs>
          <w:tab w:val="left" w:pos="1151"/>
          <w:tab w:val="left" w:pos="1152"/>
          <w:tab w:val="left" w:pos="2155"/>
          <w:tab w:val="left" w:pos="3388"/>
          <w:tab w:val="left" w:pos="3712"/>
          <w:tab w:val="left" w:pos="5040"/>
          <w:tab w:val="left" w:pos="6996"/>
          <w:tab w:val="left" w:pos="7828"/>
          <w:tab w:val="left" w:pos="8288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E9D">
        <w:rPr>
          <w:rFonts w:ascii="Times New Roman" w:hAnsi="Times New Roman" w:cs="Times New Roman"/>
          <w:sz w:val="24"/>
          <w:szCs w:val="24"/>
        </w:rPr>
        <w:t>участие</w:t>
      </w:r>
      <w:r w:rsidRPr="00332E9D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332E9D">
        <w:rPr>
          <w:rFonts w:ascii="Times New Roman" w:hAnsi="Times New Roman" w:cs="Times New Roman"/>
          <w:sz w:val="24"/>
          <w:szCs w:val="24"/>
        </w:rPr>
        <w:tab/>
        <w:t>в</w:t>
      </w:r>
      <w:r w:rsidRPr="00332E9D">
        <w:rPr>
          <w:rFonts w:ascii="Times New Roman" w:hAnsi="Times New Roman" w:cs="Times New Roman"/>
          <w:sz w:val="24"/>
          <w:szCs w:val="24"/>
        </w:rPr>
        <w:tab/>
        <w:t>конкурсах,</w:t>
      </w:r>
      <w:r w:rsidRPr="00332E9D">
        <w:rPr>
          <w:rFonts w:ascii="Times New Roman" w:hAnsi="Times New Roman" w:cs="Times New Roman"/>
          <w:sz w:val="24"/>
          <w:szCs w:val="24"/>
        </w:rPr>
        <w:tab/>
        <w:t>распространение</w:t>
      </w:r>
      <w:r w:rsidRPr="00332E9D">
        <w:rPr>
          <w:rFonts w:ascii="Times New Roman" w:hAnsi="Times New Roman" w:cs="Times New Roman"/>
          <w:sz w:val="24"/>
          <w:szCs w:val="24"/>
        </w:rPr>
        <w:tab/>
        <w:t>опыта</w:t>
      </w:r>
      <w:r w:rsidRPr="00332E9D">
        <w:rPr>
          <w:rFonts w:ascii="Times New Roman" w:hAnsi="Times New Roman" w:cs="Times New Roman"/>
          <w:sz w:val="24"/>
          <w:szCs w:val="24"/>
        </w:rPr>
        <w:tab/>
        <w:t>по</w:t>
      </w:r>
      <w:r w:rsidRPr="00332E9D">
        <w:rPr>
          <w:rFonts w:ascii="Times New Roman" w:hAnsi="Times New Roman" w:cs="Times New Roman"/>
          <w:sz w:val="24"/>
          <w:szCs w:val="24"/>
        </w:rPr>
        <w:tab/>
        <w:t>направлению инновационнойдеятельности;</w:t>
      </w:r>
    </w:p>
    <w:p w:rsidR="00332E9D" w:rsidRPr="00332E9D" w:rsidRDefault="00332E9D" w:rsidP="00332E9D">
      <w:pPr>
        <w:pStyle w:val="a6"/>
        <w:widowControl w:val="0"/>
        <w:tabs>
          <w:tab w:val="left" w:pos="1151"/>
          <w:tab w:val="left" w:pos="1152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E9D">
        <w:rPr>
          <w:rFonts w:ascii="Times New Roman" w:hAnsi="Times New Roman" w:cs="Times New Roman"/>
          <w:sz w:val="24"/>
          <w:szCs w:val="24"/>
        </w:rPr>
        <w:t>эмоциональное благополучие участников образовательного процесса;</w:t>
      </w:r>
    </w:p>
    <w:p w:rsidR="00332E9D" w:rsidRPr="00332E9D" w:rsidRDefault="00332E9D" w:rsidP="00332E9D">
      <w:pPr>
        <w:pStyle w:val="a6"/>
        <w:widowControl w:val="0"/>
        <w:tabs>
          <w:tab w:val="left" w:pos="1151"/>
          <w:tab w:val="left" w:pos="1152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E9D">
        <w:rPr>
          <w:rFonts w:ascii="Times New Roman" w:hAnsi="Times New Roman" w:cs="Times New Roman"/>
          <w:sz w:val="24"/>
          <w:szCs w:val="24"/>
        </w:rPr>
        <w:t>участие родителей в образовательномпроцессе</w:t>
      </w:r>
      <w:r w:rsidR="003C0751">
        <w:rPr>
          <w:rFonts w:ascii="Times New Roman" w:hAnsi="Times New Roman" w:cs="Times New Roman"/>
          <w:sz w:val="24"/>
          <w:szCs w:val="24"/>
        </w:rPr>
        <w:t xml:space="preserve"> и степень их удовлетворенности деятельностью образовательной организации</w:t>
      </w:r>
      <w:r w:rsidRPr="00332E9D">
        <w:rPr>
          <w:rFonts w:ascii="Times New Roman" w:hAnsi="Times New Roman" w:cs="Times New Roman"/>
          <w:sz w:val="24"/>
          <w:szCs w:val="24"/>
        </w:rPr>
        <w:t>.</w:t>
      </w:r>
    </w:p>
    <w:p w:rsidR="005A73EB" w:rsidRDefault="005A73EB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E9D" w:rsidRPr="00332E9D" w:rsidRDefault="00332E9D" w:rsidP="00332E9D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9D">
        <w:rPr>
          <w:rFonts w:ascii="Times New Roman" w:hAnsi="Times New Roman" w:cs="Times New Roman"/>
          <w:sz w:val="24"/>
          <w:szCs w:val="24"/>
        </w:rPr>
        <w:t>Для выявления результатов использ</w:t>
      </w:r>
      <w:r w:rsidR="001C4D23">
        <w:rPr>
          <w:rFonts w:ascii="Times New Roman" w:hAnsi="Times New Roman" w:cs="Times New Roman"/>
          <w:sz w:val="24"/>
          <w:szCs w:val="24"/>
        </w:rPr>
        <w:t>уются карты наблюдени</w:t>
      </w:r>
      <w:r w:rsidR="00F37E90">
        <w:rPr>
          <w:rFonts w:ascii="Times New Roman" w:hAnsi="Times New Roman" w:cs="Times New Roman"/>
          <w:sz w:val="24"/>
          <w:szCs w:val="24"/>
        </w:rPr>
        <w:t>й</w:t>
      </w:r>
      <w:r w:rsidRPr="00332E9D">
        <w:rPr>
          <w:rFonts w:ascii="Times New Roman" w:hAnsi="Times New Roman" w:cs="Times New Roman"/>
          <w:sz w:val="24"/>
          <w:szCs w:val="24"/>
        </w:rPr>
        <w:t xml:space="preserve"> за детьми. 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2E9D" w:rsidRDefault="00332E9D" w:rsidP="00650384">
      <w:pPr>
        <w:pStyle w:val="11"/>
        <w:tabs>
          <w:tab w:val="left" w:pos="1020"/>
          <w:tab w:val="left" w:pos="2147"/>
          <w:tab w:val="left" w:pos="3963"/>
          <w:tab w:val="left" w:pos="4894"/>
          <w:tab w:val="left" w:pos="6498"/>
          <w:tab w:val="left" w:pos="6978"/>
          <w:tab w:val="left" w:pos="8130"/>
        </w:tabs>
        <w:ind w:left="709"/>
      </w:pPr>
      <w:r w:rsidRPr="00332E9D">
        <w:t>Этапы,</w:t>
      </w:r>
      <w:r w:rsidRPr="00332E9D">
        <w:tab/>
        <w:t>календарный</w:t>
      </w:r>
      <w:r w:rsidRPr="00332E9D">
        <w:tab/>
        <w:t>план,</w:t>
      </w:r>
      <w:r w:rsidRPr="00332E9D">
        <w:tab/>
        <w:t>содержание</w:t>
      </w:r>
      <w:r w:rsidRPr="00332E9D">
        <w:tab/>
        <w:t>и</w:t>
      </w:r>
      <w:r w:rsidRPr="00332E9D">
        <w:tab/>
        <w:t>методы</w:t>
      </w:r>
      <w:r w:rsidRPr="00332E9D">
        <w:tab/>
        <w:t>деятельности, прогнозируемые результаты.</w:t>
      </w:r>
    </w:p>
    <w:p w:rsidR="005A73EB" w:rsidRDefault="005A73EB" w:rsidP="00650384">
      <w:pPr>
        <w:pStyle w:val="11"/>
        <w:tabs>
          <w:tab w:val="left" w:pos="1020"/>
          <w:tab w:val="left" w:pos="2147"/>
          <w:tab w:val="left" w:pos="3963"/>
          <w:tab w:val="left" w:pos="4894"/>
          <w:tab w:val="left" w:pos="6498"/>
          <w:tab w:val="left" w:pos="6978"/>
          <w:tab w:val="left" w:pos="8130"/>
        </w:tabs>
        <w:ind w:left="709"/>
      </w:pPr>
    </w:p>
    <w:p w:rsidR="001F03BF" w:rsidRPr="00332E9D" w:rsidRDefault="001F03BF" w:rsidP="001F03BF">
      <w:pPr>
        <w:pStyle w:val="11"/>
        <w:tabs>
          <w:tab w:val="left" w:pos="1020"/>
          <w:tab w:val="left" w:pos="2147"/>
          <w:tab w:val="left" w:pos="3963"/>
          <w:tab w:val="left" w:pos="4894"/>
          <w:tab w:val="left" w:pos="6498"/>
          <w:tab w:val="left" w:pos="6978"/>
          <w:tab w:val="left" w:pos="8130"/>
        </w:tabs>
        <w:ind w:left="709"/>
        <w:jc w:val="center"/>
      </w:pPr>
      <w:r>
        <w:t>Календарный план проекта</w:t>
      </w:r>
      <w:r w:rsidR="001B1C0E">
        <w:t>.</w:t>
      </w:r>
    </w:p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884"/>
        <w:gridCol w:w="3452"/>
      </w:tblGrid>
      <w:tr w:rsidR="00802F64" w:rsidRPr="00332E9D" w:rsidTr="00603F8F">
        <w:trPr>
          <w:trHeight w:val="830"/>
        </w:trPr>
        <w:tc>
          <w:tcPr>
            <w:tcW w:w="1700" w:type="dxa"/>
          </w:tcPr>
          <w:p w:rsidR="00802F64" w:rsidRPr="00332E9D" w:rsidRDefault="00802F64" w:rsidP="00AF63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2E9D">
              <w:rPr>
                <w:b/>
                <w:sz w:val="24"/>
                <w:szCs w:val="24"/>
              </w:rPr>
              <w:t>Этап реализации проекта</w:t>
            </w:r>
          </w:p>
        </w:tc>
        <w:tc>
          <w:tcPr>
            <w:tcW w:w="3884" w:type="dxa"/>
          </w:tcPr>
          <w:p w:rsidR="00802F64" w:rsidRPr="00332E9D" w:rsidRDefault="00802F64" w:rsidP="00AF63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32E9D">
              <w:rPr>
                <w:b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3452" w:type="dxa"/>
          </w:tcPr>
          <w:p w:rsidR="00802F64" w:rsidRPr="00332E9D" w:rsidRDefault="00802F64" w:rsidP="00AF63BF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02F64" w:rsidRPr="00332E9D" w:rsidTr="00AF63BF">
        <w:trPr>
          <w:trHeight w:val="347"/>
        </w:trPr>
        <w:tc>
          <w:tcPr>
            <w:tcW w:w="9036" w:type="dxa"/>
            <w:gridSpan w:val="3"/>
          </w:tcPr>
          <w:p w:rsidR="00802F64" w:rsidRPr="00332E9D" w:rsidRDefault="00802F64" w:rsidP="0041372A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332E9D">
              <w:rPr>
                <w:b/>
                <w:sz w:val="24"/>
                <w:szCs w:val="24"/>
              </w:rPr>
              <w:t>Организационно – подготовительный</w:t>
            </w:r>
          </w:p>
        </w:tc>
      </w:tr>
      <w:tr w:rsidR="00802F64" w:rsidRPr="00332E9D" w:rsidTr="00E45255">
        <w:trPr>
          <w:trHeight w:val="848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02F64" w:rsidRPr="00332E9D" w:rsidRDefault="00802F64" w:rsidP="001C4D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2F47AD">
              <w:rPr>
                <w:sz w:val="24"/>
                <w:szCs w:val="24"/>
              </w:rPr>
              <w:t>-</w:t>
            </w:r>
            <w:r w:rsidR="001C4D23">
              <w:rPr>
                <w:sz w:val="24"/>
                <w:szCs w:val="24"/>
              </w:rPr>
              <w:t>сентя</w:t>
            </w:r>
            <w:r w:rsidRPr="00332E9D">
              <w:rPr>
                <w:sz w:val="24"/>
                <w:szCs w:val="24"/>
              </w:rPr>
              <w:t>брь 201</w:t>
            </w:r>
            <w:r w:rsidR="001C4D23">
              <w:rPr>
                <w:sz w:val="24"/>
                <w:szCs w:val="24"/>
              </w:rPr>
              <w:t>9</w:t>
            </w:r>
            <w:r w:rsidRPr="00332E9D">
              <w:rPr>
                <w:sz w:val="24"/>
                <w:szCs w:val="24"/>
              </w:rPr>
              <w:t>г.</w:t>
            </w:r>
          </w:p>
        </w:tc>
        <w:tc>
          <w:tcPr>
            <w:tcW w:w="3884" w:type="dxa"/>
          </w:tcPr>
          <w:p w:rsidR="00802F64" w:rsidRPr="00332E9D" w:rsidRDefault="00802F64" w:rsidP="00E45255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 w:rsidRPr="001B375B">
              <w:rPr>
                <w:sz w:val="24"/>
                <w:szCs w:val="24"/>
              </w:rPr>
              <w:t>Создание</w:t>
            </w:r>
            <w:r w:rsidRPr="00332E9D">
              <w:rPr>
                <w:sz w:val="24"/>
                <w:szCs w:val="24"/>
              </w:rPr>
              <w:t xml:space="preserve"> нормативно-правовой базы,</w:t>
            </w:r>
            <w:r w:rsidRPr="00332E9D">
              <w:rPr>
                <w:spacing w:val="-1"/>
                <w:sz w:val="24"/>
                <w:szCs w:val="24"/>
              </w:rPr>
              <w:t xml:space="preserve">регламентирующей </w:t>
            </w:r>
            <w:r w:rsidRPr="00332E9D">
              <w:rPr>
                <w:sz w:val="24"/>
                <w:szCs w:val="24"/>
              </w:rPr>
              <w:t>инновационную деятельность в ДОУ</w:t>
            </w:r>
          </w:p>
        </w:tc>
        <w:tc>
          <w:tcPr>
            <w:tcW w:w="3452" w:type="dxa"/>
          </w:tcPr>
          <w:p w:rsidR="00802F64" w:rsidRDefault="00802F64" w:rsidP="00AF63BF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Pr="00332E9D" w:rsidRDefault="00802F64" w:rsidP="00AF63BF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AF63BF">
        <w:trPr>
          <w:trHeight w:val="841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02F64" w:rsidRPr="00332E9D" w:rsidRDefault="00802F64" w:rsidP="00E45255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 w:rsidRPr="00CF7AC6">
              <w:rPr>
                <w:spacing w:val="3"/>
                <w:sz w:val="24"/>
                <w:szCs w:val="24"/>
              </w:rPr>
              <w:t>Разработка</w:t>
            </w:r>
            <w:r>
              <w:rPr>
                <w:spacing w:val="3"/>
                <w:sz w:val="24"/>
                <w:szCs w:val="24"/>
              </w:rPr>
              <w:t xml:space="preserve"> материально- технического </w:t>
            </w:r>
            <w:r w:rsidRPr="00332E9D">
              <w:rPr>
                <w:spacing w:val="3"/>
                <w:sz w:val="24"/>
                <w:szCs w:val="24"/>
              </w:rPr>
              <w:t xml:space="preserve">обеспечения функционирования </w:t>
            </w:r>
            <w:r w:rsidRPr="00332E9D">
              <w:rPr>
                <w:spacing w:val="2"/>
                <w:sz w:val="24"/>
                <w:szCs w:val="24"/>
              </w:rPr>
              <w:t xml:space="preserve">ДОО </w:t>
            </w:r>
            <w:r w:rsidRPr="00332E9D">
              <w:rPr>
                <w:sz w:val="24"/>
                <w:szCs w:val="24"/>
              </w:rPr>
              <w:t xml:space="preserve">в </w:t>
            </w:r>
            <w:r w:rsidRPr="00332E9D">
              <w:rPr>
                <w:spacing w:val="2"/>
                <w:sz w:val="24"/>
                <w:szCs w:val="24"/>
              </w:rPr>
              <w:t>инновационном</w:t>
            </w:r>
            <w:r w:rsidRPr="00332E9D">
              <w:rPr>
                <w:spacing w:val="3"/>
                <w:sz w:val="24"/>
                <w:szCs w:val="24"/>
              </w:rPr>
              <w:t>режиме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02F64" w:rsidRDefault="00802F64" w:rsidP="00AF63BF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Pr="00332E9D" w:rsidRDefault="00802F64" w:rsidP="00AF63BF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093F03">
        <w:trPr>
          <w:trHeight w:val="841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02F64" w:rsidRPr="00332E9D" w:rsidRDefault="00802F64" w:rsidP="001C4D23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творческих групп по </w:t>
            </w:r>
            <w:r w:rsidR="001C4D23">
              <w:rPr>
                <w:sz w:val="24"/>
                <w:szCs w:val="24"/>
              </w:rPr>
              <w:t>проектированию деятельности</w:t>
            </w:r>
            <w:r>
              <w:rPr>
                <w:sz w:val="24"/>
                <w:szCs w:val="24"/>
              </w:rPr>
              <w:t xml:space="preserve"> «клубов» по технологии «Клубный час»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02F64" w:rsidRDefault="00802F64" w:rsidP="00925766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802F64" w:rsidRPr="00332E9D" w:rsidRDefault="00802F64" w:rsidP="00925766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2F64" w:rsidRPr="00332E9D" w:rsidTr="00E45255">
        <w:trPr>
          <w:trHeight w:val="841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802F64" w:rsidRDefault="00802F64" w:rsidP="00CF7AC6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с родителями и социальными партнерами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02F64" w:rsidRDefault="00802F64" w:rsidP="00925766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E45255">
        <w:trPr>
          <w:trHeight w:val="465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02F64" w:rsidRPr="00332E9D" w:rsidRDefault="00802F64" w:rsidP="00E4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Pr="00332E9D" w:rsidRDefault="00802F64" w:rsidP="00E45255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 w:rsidRPr="00332E9D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ическая работа с педагогическим </w:t>
            </w:r>
            <w:r w:rsidRPr="00332E9D">
              <w:rPr>
                <w:sz w:val="24"/>
                <w:szCs w:val="24"/>
              </w:rPr>
              <w:t xml:space="preserve">коллективом, направленная на повышение уровня их профессиональной компетентности в вопросах </w:t>
            </w:r>
            <w:r w:rsidR="001C4D23">
              <w:rPr>
                <w:sz w:val="24"/>
                <w:szCs w:val="24"/>
              </w:rPr>
              <w:t xml:space="preserve">проектирования клубной деятельности, </w:t>
            </w:r>
            <w:r w:rsidRPr="00332E9D">
              <w:rPr>
                <w:sz w:val="24"/>
                <w:szCs w:val="24"/>
              </w:rPr>
              <w:t>социального развития, в процессе реализации традиционных и инновационных форм обучения (в том числедистанционных)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Pr="00332E9D" w:rsidRDefault="00802F64" w:rsidP="00925766">
            <w:pPr>
              <w:pStyle w:val="TableParagraph"/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E26D90">
        <w:trPr>
          <w:trHeight w:val="2044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Pr="00332E9D" w:rsidRDefault="00802F64" w:rsidP="00925766">
            <w:pPr>
              <w:pStyle w:val="TableParagraph"/>
              <w:tabs>
                <w:tab w:val="left" w:pos="2170"/>
                <w:tab w:val="left" w:pos="2347"/>
                <w:tab w:val="left" w:pos="3522"/>
              </w:tabs>
              <w:rPr>
                <w:sz w:val="24"/>
                <w:szCs w:val="24"/>
              </w:rPr>
            </w:pPr>
            <w:r w:rsidRPr="00332E9D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 xml:space="preserve">рование родителей воспитанников </w:t>
            </w:r>
            <w:r w:rsidRPr="00332E9D">
              <w:rPr>
                <w:sz w:val="24"/>
                <w:szCs w:val="24"/>
              </w:rPr>
              <w:t>(лиц,</w:t>
            </w:r>
            <w:r w:rsidRPr="00332E9D">
              <w:rPr>
                <w:sz w:val="24"/>
                <w:szCs w:val="24"/>
              </w:rPr>
              <w:tab/>
              <w:t>их заменяющих) о цели, задачах, содержании</w:t>
            </w:r>
            <w:r w:rsidRPr="00332E9D">
              <w:rPr>
                <w:spacing w:val="-1"/>
                <w:sz w:val="24"/>
                <w:szCs w:val="24"/>
              </w:rPr>
              <w:t>инновационной</w:t>
            </w:r>
            <w:r>
              <w:rPr>
                <w:sz w:val="24"/>
                <w:szCs w:val="24"/>
              </w:rPr>
              <w:t xml:space="preserve"> деятельности (родительские </w:t>
            </w:r>
            <w:r w:rsidRPr="00332E9D">
              <w:rPr>
                <w:sz w:val="24"/>
                <w:szCs w:val="24"/>
              </w:rPr>
              <w:t>собрания,</w:t>
            </w:r>
            <w:r w:rsidRPr="00332E9D">
              <w:rPr>
                <w:spacing w:val="-1"/>
                <w:sz w:val="24"/>
                <w:szCs w:val="24"/>
              </w:rPr>
              <w:t xml:space="preserve">индивидуальные </w:t>
            </w:r>
            <w:r w:rsidRPr="00332E9D">
              <w:rPr>
                <w:sz w:val="24"/>
                <w:szCs w:val="24"/>
              </w:rPr>
              <w:t>консультации, сайт</w:t>
            </w:r>
            <w:r>
              <w:rPr>
                <w:sz w:val="24"/>
                <w:szCs w:val="24"/>
              </w:rPr>
              <w:t>ДОУ</w:t>
            </w:r>
            <w:r w:rsidRPr="00332E9D">
              <w:rPr>
                <w:sz w:val="24"/>
                <w:szCs w:val="24"/>
              </w:rPr>
              <w:t>)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DD6C8B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802F64" w:rsidRDefault="00802F64" w:rsidP="00DD6C8B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02F64" w:rsidRPr="00332E9D" w:rsidRDefault="00802F64" w:rsidP="00FF0A3E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сайт ДОУ  </w:t>
            </w:r>
          </w:p>
        </w:tc>
      </w:tr>
      <w:tr w:rsidR="00802F64" w:rsidRPr="00332E9D" w:rsidTr="00E26D90">
        <w:trPr>
          <w:trHeight w:val="415"/>
        </w:trPr>
        <w:tc>
          <w:tcPr>
            <w:tcW w:w="9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F64" w:rsidRPr="0041372A" w:rsidRDefault="00802F64" w:rsidP="00E26D90">
            <w:pPr>
              <w:pStyle w:val="TableParagraph"/>
              <w:tabs>
                <w:tab w:val="left" w:pos="19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этап</w:t>
            </w:r>
          </w:p>
        </w:tc>
      </w:tr>
      <w:tr w:rsidR="00802F64" w:rsidRPr="00332E9D" w:rsidTr="008B75BF">
        <w:trPr>
          <w:trHeight w:val="615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02F64" w:rsidRPr="00332E9D" w:rsidRDefault="001C4D23" w:rsidP="001C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802F64">
              <w:rPr>
                <w:rFonts w:ascii="Times New Roman" w:hAnsi="Times New Roman" w:cs="Times New Roman"/>
                <w:sz w:val="24"/>
                <w:szCs w:val="24"/>
              </w:rPr>
              <w:t>- 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E45255">
            <w:pPr>
              <w:pStyle w:val="TableParagraph"/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332E9D">
              <w:rPr>
                <w:sz w:val="24"/>
                <w:szCs w:val="24"/>
              </w:rPr>
              <w:t>«Современной</w:t>
            </w:r>
            <w:r>
              <w:rPr>
                <w:sz w:val="24"/>
                <w:szCs w:val="24"/>
              </w:rPr>
              <w:t xml:space="preserve"> технологии эффективной социализации ребенка в </w:t>
            </w:r>
            <w:r w:rsidRPr="00332E9D">
              <w:rPr>
                <w:sz w:val="24"/>
                <w:szCs w:val="24"/>
              </w:rPr>
              <w:t>образовательном комплексе» ГришаевойН.П.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4EFB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Pr="00332E9D" w:rsidRDefault="00802F64" w:rsidP="00FF4EFB">
            <w:pPr>
              <w:pStyle w:val="TableParagraph"/>
              <w:tabs>
                <w:tab w:val="left" w:pos="17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9B0A48">
        <w:trPr>
          <w:trHeight w:val="615"/>
        </w:trPr>
        <w:tc>
          <w:tcPr>
            <w:tcW w:w="1700" w:type="dxa"/>
            <w:vMerge/>
          </w:tcPr>
          <w:p w:rsidR="00802F64" w:rsidRDefault="00802F64" w:rsidP="0093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1C4D23">
            <w:pPr>
              <w:pStyle w:val="TableParagraph"/>
              <w:tabs>
                <w:tab w:val="left" w:pos="2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консультаций, педсоветов, семинаров по вопросам </w:t>
            </w:r>
            <w:r w:rsidR="006F64CB">
              <w:rPr>
                <w:sz w:val="24"/>
                <w:szCs w:val="24"/>
              </w:rPr>
              <w:t xml:space="preserve">проектной деятельности, </w:t>
            </w:r>
            <w:r>
              <w:rPr>
                <w:sz w:val="24"/>
                <w:szCs w:val="24"/>
              </w:rPr>
              <w:t>социализации, индивидуализации для педагогов ДОУ.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4EFB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A3271E">
        <w:trPr>
          <w:trHeight w:val="914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1C4D23" w:rsidP="006F64CB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F64CB">
              <w:rPr>
                <w:sz w:val="24"/>
                <w:szCs w:val="24"/>
              </w:rPr>
              <w:t>образовательных проектов клубов. Публикация методических разработок.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142CB2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Default="00802F64" w:rsidP="00142CB2">
            <w:pPr>
              <w:pStyle w:val="TableParagraph"/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  <w:r w:rsidR="006F64CB">
              <w:rPr>
                <w:sz w:val="24"/>
                <w:szCs w:val="24"/>
              </w:rPr>
              <w:t>,</w:t>
            </w:r>
          </w:p>
          <w:p w:rsidR="006F64CB" w:rsidRPr="00332E9D" w:rsidRDefault="006F64CB" w:rsidP="00142CB2">
            <w:pPr>
              <w:pStyle w:val="TableParagraph"/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2F64" w:rsidRPr="00332E9D" w:rsidTr="009B0A48">
        <w:trPr>
          <w:trHeight w:val="177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603F8F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индивидуальных карт наблюдений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142CB2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Default="00802F64" w:rsidP="00142CB2">
            <w:pPr>
              <w:pStyle w:val="TableParagraph"/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802F64" w:rsidRPr="00332E9D" w:rsidRDefault="00802F64" w:rsidP="00142CB2">
            <w:pPr>
              <w:pStyle w:val="TableParagraph"/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02F64" w:rsidRPr="00332E9D" w:rsidTr="00E26D90">
        <w:trPr>
          <w:trHeight w:val="17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603F8F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 с родителями и социальными партнерами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142CB2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2656E5">
        <w:trPr>
          <w:trHeight w:val="528"/>
        </w:trPr>
        <w:tc>
          <w:tcPr>
            <w:tcW w:w="9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F64" w:rsidRPr="002656E5" w:rsidRDefault="00802F64" w:rsidP="002656E5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Контрольно-аналитический этап</w:t>
            </w:r>
          </w:p>
          <w:p w:rsidR="00802F64" w:rsidRPr="002656E5" w:rsidRDefault="00802F64" w:rsidP="00603F8F">
            <w:pPr>
              <w:pStyle w:val="TableParagraph"/>
              <w:tabs>
                <w:tab w:val="left" w:pos="293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02F64" w:rsidRPr="00332E9D" w:rsidTr="002656E5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02F64" w:rsidRPr="00332E9D" w:rsidRDefault="00802F64" w:rsidP="006F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F6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603F8F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Pr="00332E9D">
              <w:rPr>
                <w:sz w:val="24"/>
                <w:szCs w:val="24"/>
              </w:rPr>
              <w:t>инновационнойдеятельности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0A3E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Default="00802F64" w:rsidP="00FF0A3E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</w:tc>
      </w:tr>
      <w:tr w:rsidR="00802F64" w:rsidRPr="00332E9D" w:rsidTr="009307DA">
        <w:trPr>
          <w:trHeight w:val="495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4EFB">
            <w:pPr>
              <w:pStyle w:val="TableParagraph"/>
              <w:tabs>
                <w:tab w:val="left" w:pos="918"/>
                <w:tab w:val="left" w:pos="2562"/>
              </w:tabs>
              <w:rPr>
                <w:sz w:val="24"/>
                <w:szCs w:val="24"/>
              </w:rPr>
            </w:pPr>
            <w:r w:rsidRPr="00332E9D">
              <w:rPr>
                <w:sz w:val="24"/>
                <w:szCs w:val="24"/>
              </w:rPr>
              <w:t>Итоговый</w:t>
            </w:r>
            <w:r w:rsidRPr="00332E9D">
              <w:rPr>
                <w:spacing w:val="-3"/>
                <w:sz w:val="24"/>
                <w:szCs w:val="24"/>
              </w:rPr>
              <w:t xml:space="preserve">мониторинг </w:t>
            </w:r>
            <w:r w:rsidRPr="00332E9D">
              <w:rPr>
                <w:spacing w:val="3"/>
                <w:sz w:val="24"/>
                <w:szCs w:val="24"/>
              </w:rPr>
              <w:t xml:space="preserve">качественных показателей, </w:t>
            </w:r>
            <w:r w:rsidRPr="00332E9D">
              <w:rPr>
                <w:spacing w:val="2"/>
                <w:sz w:val="24"/>
                <w:szCs w:val="24"/>
              </w:rPr>
              <w:t xml:space="preserve">характеризующих </w:t>
            </w:r>
            <w:r w:rsidRPr="00332E9D">
              <w:rPr>
                <w:sz w:val="24"/>
                <w:szCs w:val="24"/>
              </w:rPr>
              <w:t xml:space="preserve">эффективностьреализации </w:t>
            </w:r>
            <w:r>
              <w:rPr>
                <w:sz w:val="24"/>
                <w:szCs w:val="24"/>
              </w:rPr>
              <w:t>технологии «Клубный час»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0A3E">
            <w:pPr>
              <w:pStyle w:val="TableParagraph"/>
              <w:tabs>
                <w:tab w:val="lef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802F64" w:rsidRDefault="00802F64" w:rsidP="00FF0A3E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802F64" w:rsidRDefault="00802F64" w:rsidP="00603F8F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</w:p>
        </w:tc>
      </w:tr>
      <w:tr w:rsidR="00802F64" w:rsidRPr="00332E9D" w:rsidTr="0056229B">
        <w:trPr>
          <w:trHeight w:val="690"/>
        </w:trPr>
        <w:tc>
          <w:tcPr>
            <w:tcW w:w="1700" w:type="dxa"/>
            <w:vMerge/>
          </w:tcPr>
          <w:p w:rsidR="00802F64" w:rsidRPr="00332E9D" w:rsidRDefault="00802F64" w:rsidP="00332E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603F8F">
            <w:pPr>
              <w:pStyle w:val="TableParagraph"/>
              <w:tabs>
                <w:tab w:val="left" w:pos="1030"/>
                <w:tab w:val="left" w:pos="2347"/>
                <w:tab w:val="left" w:pos="2447"/>
                <w:tab w:val="left" w:pos="2951"/>
              </w:tabs>
              <w:rPr>
                <w:sz w:val="24"/>
                <w:szCs w:val="24"/>
              </w:rPr>
            </w:pPr>
            <w:r w:rsidRPr="00332E9D">
              <w:rPr>
                <w:sz w:val="24"/>
                <w:szCs w:val="24"/>
              </w:rPr>
              <w:t>Информационно-мотивационная работа,</w:t>
            </w:r>
            <w:r w:rsidRPr="00332E9D">
              <w:rPr>
                <w:sz w:val="24"/>
                <w:szCs w:val="24"/>
              </w:rPr>
              <w:tab/>
              <w:t>связанная</w:t>
            </w:r>
            <w:r w:rsidRPr="00332E9D">
              <w:rPr>
                <w:sz w:val="24"/>
                <w:szCs w:val="24"/>
              </w:rPr>
              <w:tab/>
              <w:t>с ознакомлением педагогической, родительской общественности с ходом и результатами внедрения инноваций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802F64" w:rsidRDefault="00802F64" w:rsidP="00FF0A3E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воспитатели,</w:t>
            </w:r>
          </w:p>
          <w:p w:rsidR="00802F64" w:rsidRDefault="00802F64" w:rsidP="00FF0A3E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 ДОУ</w:t>
            </w:r>
          </w:p>
          <w:p w:rsidR="00802F64" w:rsidRDefault="00802F64" w:rsidP="00603F8F">
            <w:pPr>
              <w:pStyle w:val="TableParagraph"/>
              <w:tabs>
                <w:tab w:val="left" w:pos="293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32E9D" w:rsidRPr="00332E9D" w:rsidRDefault="00332E9D" w:rsidP="00332E9D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32E9D" w:rsidRPr="00332E9D" w:rsidRDefault="00332E9D" w:rsidP="0056229B">
      <w:pPr>
        <w:pStyle w:val="a6"/>
        <w:widowControl w:val="0"/>
        <w:tabs>
          <w:tab w:val="left" w:pos="1020"/>
        </w:tabs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32E9D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6F64CB" w:rsidRDefault="006F64CB" w:rsidP="00142C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4CB" w:rsidRDefault="006F64CB" w:rsidP="006F64CB">
      <w:pPr>
        <w:shd w:val="clear" w:color="auto" w:fill="FFFFFF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265B16">
        <w:rPr>
          <w:rFonts w:ascii="Times New Roman" w:eastAsia="TimesNewRomanPSMT" w:hAnsi="Times New Roman"/>
          <w:sz w:val="24"/>
          <w:szCs w:val="24"/>
        </w:rPr>
        <w:t>изуч</w:t>
      </w:r>
      <w:r>
        <w:rPr>
          <w:rFonts w:ascii="Times New Roman" w:eastAsia="TimesNewRomanPSMT" w:hAnsi="Times New Roman"/>
          <w:sz w:val="24"/>
          <w:szCs w:val="24"/>
        </w:rPr>
        <w:t>ены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теоретически</w:t>
      </w:r>
      <w:r>
        <w:rPr>
          <w:rFonts w:ascii="Times New Roman" w:eastAsia="TimesNewRomanPSMT" w:hAnsi="Times New Roman"/>
          <w:sz w:val="24"/>
          <w:szCs w:val="24"/>
        </w:rPr>
        <w:t>е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основ</w:t>
      </w:r>
      <w:r>
        <w:rPr>
          <w:rFonts w:ascii="Times New Roman" w:eastAsia="TimesNewRomanPSMT" w:hAnsi="Times New Roman"/>
          <w:sz w:val="24"/>
          <w:szCs w:val="24"/>
        </w:rPr>
        <w:t xml:space="preserve">ыорганизации проектной </w:t>
      </w:r>
      <w:r w:rsidRPr="00265B16">
        <w:rPr>
          <w:rFonts w:ascii="Times New Roman" w:eastAsia="TimesNewRomanPSMT" w:hAnsi="Times New Roman"/>
          <w:sz w:val="24"/>
          <w:szCs w:val="24"/>
        </w:rPr>
        <w:t>деятельности</w:t>
      </w:r>
    </w:p>
    <w:p w:rsidR="006F64CB" w:rsidRPr="003460F8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-изучен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практический опыт использования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проектной деятельности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 в других дошкольных организациях;</w:t>
      </w:r>
    </w:p>
    <w:p w:rsidR="006F64CB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265B16">
        <w:rPr>
          <w:rFonts w:ascii="Times New Roman" w:eastAsia="TimesNewRomanPSMT" w:hAnsi="Times New Roman"/>
          <w:sz w:val="24"/>
          <w:szCs w:val="24"/>
        </w:rPr>
        <w:t>разрабо</w:t>
      </w:r>
      <w:r>
        <w:rPr>
          <w:rFonts w:ascii="Times New Roman" w:eastAsia="TimesNewRomanPSMT" w:hAnsi="Times New Roman"/>
          <w:sz w:val="24"/>
          <w:szCs w:val="24"/>
        </w:rPr>
        <w:t>тана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систем</w:t>
      </w:r>
      <w:r>
        <w:rPr>
          <w:rFonts w:ascii="Times New Roman" w:eastAsia="TimesNewRomanPSMT" w:hAnsi="Times New Roman"/>
          <w:sz w:val="24"/>
          <w:szCs w:val="24"/>
        </w:rPr>
        <w:t>а</w:t>
      </w:r>
      <w:r w:rsidRPr="00265B16">
        <w:rPr>
          <w:rFonts w:ascii="Times New Roman" w:eastAsia="TimesNewRomanPSMT" w:hAnsi="Times New Roman"/>
          <w:sz w:val="24"/>
          <w:szCs w:val="24"/>
        </w:rPr>
        <w:t xml:space="preserve"> образовательной рабо</w:t>
      </w:r>
      <w:r>
        <w:rPr>
          <w:rFonts w:ascii="Times New Roman" w:eastAsia="TimesNewRomanPSMT" w:hAnsi="Times New Roman"/>
          <w:sz w:val="24"/>
          <w:szCs w:val="24"/>
        </w:rPr>
        <w:t xml:space="preserve">ты ДОУ по организации проектно-клубной </w:t>
      </w:r>
      <w:r w:rsidRPr="00265B16">
        <w:rPr>
          <w:rFonts w:ascii="Times New Roman" w:eastAsia="TimesNewRomanPSMT" w:hAnsi="Times New Roman"/>
          <w:sz w:val="24"/>
          <w:szCs w:val="24"/>
        </w:rPr>
        <w:t>деятельности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6F64CB" w:rsidRPr="003460F8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460F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разработано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проектов 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>клуб</w:t>
      </w:r>
      <w:r>
        <w:rPr>
          <w:rFonts w:ascii="Times New Roman" w:hAnsi="Times New Roman" w:cs="Times New Roman"/>
          <w:sz w:val="24"/>
          <w:szCs w:val="24"/>
          <w:lang w:eastAsia="ru-RU"/>
        </w:rPr>
        <w:t>ов;</w:t>
      </w:r>
    </w:p>
    <w:p w:rsidR="006F64CB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</w:t>
      </w:r>
      <w:r w:rsidRPr="003460F8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 банк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64CB" w:rsidRPr="001B375B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75B">
        <w:rPr>
          <w:rFonts w:ascii="Times New Roman" w:eastAsia="TimesNewRomanPSMT" w:hAnsi="Times New Roman"/>
          <w:sz w:val="24"/>
          <w:szCs w:val="24"/>
        </w:rPr>
        <w:t>- созданы условия для повышения уровня познавательно-творческой активности воспитанников ДОУ за счет использования в клубной деятельности проектного метода.</w:t>
      </w:r>
    </w:p>
    <w:p w:rsidR="006F64CB" w:rsidRDefault="006F64CB" w:rsidP="006F64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B375B">
        <w:rPr>
          <w:rFonts w:ascii="Times New Roman" w:hAnsi="Times New Roman" w:cs="Times New Roman"/>
          <w:sz w:val="24"/>
          <w:szCs w:val="24"/>
          <w:lang w:eastAsia="ru-RU"/>
        </w:rPr>
        <w:t>- не менее 30 % родителей вовлечены в реализацию проекта.</w:t>
      </w:r>
    </w:p>
    <w:p w:rsidR="006F64CB" w:rsidRDefault="006F64CB" w:rsidP="00142C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7AD" w:rsidRDefault="002F47AD" w:rsidP="005A73EB">
      <w:pPr>
        <w:widowControl w:val="0"/>
        <w:tabs>
          <w:tab w:val="left" w:pos="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3EB" w:rsidRPr="008667A1" w:rsidRDefault="005A73EB" w:rsidP="005A73EB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67A1">
        <w:rPr>
          <w:rFonts w:ascii="Times New Roman" w:hAnsi="Times New Roman" w:cs="Times New Roman"/>
          <w:b/>
          <w:sz w:val="24"/>
          <w:szCs w:val="24"/>
        </w:rPr>
        <w:t>Внешние эффекты:</w:t>
      </w:r>
    </w:p>
    <w:p w:rsidR="005A73EB" w:rsidRPr="008667A1" w:rsidRDefault="00142CB2" w:rsidP="00142CB2">
      <w:pPr>
        <w:widowControl w:val="0"/>
        <w:tabs>
          <w:tab w:val="left" w:pos="804"/>
          <w:tab w:val="left" w:pos="8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A1">
        <w:rPr>
          <w:rFonts w:ascii="Times New Roman" w:hAnsi="Times New Roman" w:cs="Times New Roman"/>
          <w:sz w:val="24"/>
          <w:szCs w:val="24"/>
        </w:rPr>
        <w:t xml:space="preserve">- </w:t>
      </w:r>
      <w:r w:rsidR="005A73EB" w:rsidRPr="008667A1">
        <w:rPr>
          <w:rFonts w:ascii="Times New Roman" w:hAnsi="Times New Roman" w:cs="Times New Roman"/>
          <w:sz w:val="24"/>
          <w:szCs w:val="24"/>
        </w:rPr>
        <w:t>расширение системы внешних социальных связей образовательнойорганизации;</w:t>
      </w:r>
    </w:p>
    <w:p w:rsidR="005A73EB" w:rsidRPr="008667A1" w:rsidRDefault="005A73EB" w:rsidP="005A73EB">
      <w:pPr>
        <w:pStyle w:val="a6"/>
        <w:widowControl w:val="0"/>
        <w:tabs>
          <w:tab w:val="left" w:pos="803"/>
          <w:tab w:val="left" w:pos="80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67A1">
        <w:rPr>
          <w:rFonts w:ascii="Times New Roman" w:hAnsi="Times New Roman" w:cs="Times New Roman"/>
          <w:sz w:val="24"/>
          <w:szCs w:val="24"/>
        </w:rPr>
        <w:t>формирование положительного обще</w:t>
      </w:r>
      <w:r w:rsidR="008667A1" w:rsidRPr="008667A1">
        <w:rPr>
          <w:rFonts w:ascii="Times New Roman" w:hAnsi="Times New Roman" w:cs="Times New Roman"/>
          <w:sz w:val="24"/>
          <w:szCs w:val="24"/>
        </w:rPr>
        <w:t xml:space="preserve">ственного мнения о деятельности </w:t>
      </w:r>
      <w:r w:rsidRPr="008667A1">
        <w:rPr>
          <w:rFonts w:ascii="Times New Roman" w:hAnsi="Times New Roman" w:cs="Times New Roman"/>
          <w:sz w:val="24"/>
          <w:szCs w:val="24"/>
        </w:rPr>
        <w:t xml:space="preserve">образовательнойорганизации; </w:t>
      </w:r>
    </w:p>
    <w:p w:rsidR="005A73EB" w:rsidRPr="008667A1" w:rsidRDefault="00142CB2" w:rsidP="00142CB2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A1">
        <w:rPr>
          <w:rFonts w:ascii="Times New Roman" w:hAnsi="Times New Roman" w:cs="Times New Roman"/>
          <w:sz w:val="24"/>
          <w:szCs w:val="24"/>
        </w:rPr>
        <w:t xml:space="preserve">- </w:t>
      </w:r>
      <w:r w:rsidR="005A73EB" w:rsidRPr="008667A1">
        <w:rPr>
          <w:rFonts w:ascii="Times New Roman" w:hAnsi="Times New Roman" w:cs="Times New Roman"/>
          <w:sz w:val="24"/>
          <w:szCs w:val="24"/>
        </w:rPr>
        <w:t>создание привлекательного имиджа дошкольной образовательнойорганизации;</w:t>
      </w:r>
    </w:p>
    <w:p w:rsidR="005A73EB" w:rsidRPr="005B55CC" w:rsidRDefault="005A73EB" w:rsidP="005A73EB">
      <w:pPr>
        <w:widowControl w:val="0"/>
        <w:tabs>
          <w:tab w:val="left" w:pos="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DFA" w:rsidRPr="008667A1" w:rsidRDefault="00CE6DFA" w:rsidP="007447D8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67A1">
        <w:rPr>
          <w:rFonts w:ascii="Times New Roman" w:hAnsi="Times New Roman" w:cs="Times New Roman"/>
          <w:b/>
          <w:sz w:val="24"/>
          <w:szCs w:val="24"/>
        </w:rPr>
        <w:t>Продукты:</w:t>
      </w:r>
    </w:p>
    <w:p w:rsidR="005A73EB" w:rsidRPr="008667A1" w:rsidRDefault="00142CB2" w:rsidP="00142CB2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24"/>
        </w:rPr>
      </w:pPr>
      <w:r w:rsidRPr="008667A1">
        <w:rPr>
          <w:rFonts w:ascii="Times New Roman" w:hAnsi="Times New Roman" w:cs="Times New Roman"/>
          <w:sz w:val="24"/>
          <w:szCs w:val="30"/>
          <w:lang w:eastAsia="ru-RU"/>
        </w:rPr>
        <w:t xml:space="preserve">- </w:t>
      </w:r>
      <w:r w:rsidR="005A73EB" w:rsidRPr="008667A1">
        <w:rPr>
          <w:rFonts w:ascii="Times New Roman" w:hAnsi="Times New Roman" w:cs="Times New Roman"/>
          <w:sz w:val="24"/>
          <w:szCs w:val="30"/>
          <w:lang w:eastAsia="ru-RU"/>
        </w:rPr>
        <w:t>банк  методических материалов (карты наблюдений, диагностический материал для исследования развития сфер индивидуальности, проекты «клубов», описание содержания клубов) в  рамках инновационной деятельности</w:t>
      </w:r>
      <w:r w:rsidR="005A73EB" w:rsidRPr="008667A1"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:rsidR="005A73EB" w:rsidRPr="008667A1" w:rsidRDefault="008667A1" w:rsidP="00142CB2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30"/>
          <w:lang w:eastAsia="ru-RU"/>
        </w:rPr>
        <w:t>- публикация проектов клубной деятельности</w:t>
      </w:r>
      <w:r w:rsidR="00142CB2" w:rsidRPr="008667A1">
        <w:rPr>
          <w:rFonts w:ascii="Times New Roman" w:hAnsi="Times New Roman" w:cs="Times New Roman"/>
          <w:sz w:val="24"/>
          <w:szCs w:val="30"/>
          <w:lang w:eastAsia="ru-RU"/>
        </w:rPr>
        <w:t>.</w:t>
      </w:r>
    </w:p>
    <w:p w:rsidR="005A73EB" w:rsidRPr="005B55CC" w:rsidRDefault="005A73EB" w:rsidP="00142CB2">
      <w:pPr>
        <w:widowControl w:val="0"/>
        <w:tabs>
          <w:tab w:val="left" w:pos="804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96D" w:rsidRPr="008667A1" w:rsidRDefault="00F9196D" w:rsidP="00142CB2">
      <w:pPr>
        <w:widowControl w:val="0"/>
        <w:tabs>
          <w:tab w:val="left" w:pos="804"/>
        </w:tabs>
        <w:autoSpaceDE w:val="0"/>
        <w:autoSpaceDN w:val="0"/>
        <w:spacing w:after="0" w:line="240" w:lineRule="auto"/>
      </w:pPr>
    </w:p>
    <w:sectPr w:rsidR="00F9196D" w:rsidRPr="008667A1" w:rsidSect="008B3BE7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2">
    <w:nsid w:val="06286A11"/>
    <w:multiLevelType w:val="multilevel"/>
    <w:tmpl w:val="D6703D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70127"/>
    <w:multiLevelType w:val="hybridMultilevel"/>
    <w:tmpl w:val="AB126D94"/>
    <w:lvl w:ilvl="0" w:tplc="2D405E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41EC47A6">
      <w:numFmt w:val="bullet"/>
      <w:lvlText w:val="•"/>
      <w:lvlJc w:val="left"/>
      <w:pPr>
        <w:ind w:left="2037" w:hanging="360"/>
      </w:pPr>
      <w:rPr>
        <w:rFonts w:hint="default"/>
        <w:lang w:val="ru-RU" w:eastAsia="ru-RU" w:bidi="ru-RU"/>
      </w:rPr>
    </w:lvl>
    <w:lvl w:ilvl="2" w:tplc="18FA7E58">
      <w:numFmt w:val="bullet"/>
      <w:lvlText w:val="•"/>
      <w:lvlJc w:val="left"/>
      <w:pPr>
        <w:ind w:left="3004" w:hanging="360"/>
      </w:pPr>
      <w:rPr>
        <w:rFonts w:hint="default"/>
        <w:lang w:val="ru-RU" w:eastAsia="ru-RU" w:bidi="ru-RU"/>
      </w:rPr>
    </w:lvl>
    <w:lvl w:ilvl="3" w:tplc="7B90CACA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4" w:tplc="52DAC87A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66007AF4">
      <w:numFmt w:val="bullet"/>
      <w:lvlText w:val="•"/>
      <w:lvlJc w:val="left"/>
      <w:pPr>
        <w:ind w:left="5905" w:hanging="360"/>
      </w:pPr>
      <w:rPr>
        <w:rFonts w:hint="default"/>
        <w:lang w:val="ru-RU" w:eastAsia="ru-RU" w:bidi="ru-RU"/>
      </w:rPr>
    </w:lvl>
    <w:lvl w:ilvl="6" w:tplc="8A345A68">
      <w:numFmt w:val="bullet"/>
      <w:lvlText w:val="•"/>
      <w:lvlJc w:val="left"/>
      <w:pPr>
        <w:ind w:left="6871" w:hanging="360"/>
      </w:pPr>
      <w:rPr>
        <w:rFonts w:hint="default"/>
        <w:lang w:val="ru-RU" w:eastAsia="ru-RU" w:bidi="ru-RU"/>
      </w:rPr>
    </w:lvl>
    <w:lvl w:ilvl="7" w:tplc="B65C8F42">
      <w:numFmt w:val="bullet"/>
      <w:lvlText w:val="•"/>
      <w:lvlJc w:val="left"/>
      <w:pPr>
        <w:ind w:left="7838" w:hanging="360"/>
      </w:pPr>
      <w:rPr>
        <w:rFonts w:hint="default"/>
        <w:lang w:val="ru-RU" w:eastAsia="ru-RU" w:bidi="ru-RU"/>
      </w:rPr>
    </w:lvl>
    <w:lvl w:ilvl="8" w:tplc="39E45E08">
      <w:numFmt w:val="bullet"/>
      <w:lvlText w:val="•"/>
      <w:lvlJc w:val="left"/>
      <w:pPr>
        <w:ind w:left="8805" w:hanging="360"/>
      </w:pPr>
      <w:rPr>
        <w:rFonts w:hint="default"/>
        <w:lang w:val="ru-RU" w:eastAsia="ru-RU" w:bidi="ru-RU"/>
      </w:rPr>
    </w:lvl>
  </w:abstractNum>
  <w:abstractNum w:abstractNumId="4">
    <w:nsid w:val="0AAF7C40"/>
    <w:multiLevelType w:val="hybridMultilevel"/>
    <w:tmpl w:val="3662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22E"/>
    <w:multiLevelType w:val="hybridMultilevel"/>
    <w:tmpl w:val="9D1A7AF8"/>
    <w:lvl w:ilvl="0" w:tplc="DF545A4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6627D4"/>
    <w:multiLevelType w:val="multilevel"/>
    <w:tmpl w:val="388007FA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F4E78"/>
    <w:multiLevelType w:val="hybridMultilevel"/>
    <w:tmpl w:val="188E6818"/>
    <w:lvl w:ilvl="0" w:tplc="FFD2D7F2">
      <w:start w:val="1"/>
      <w:numFmt w:val="decimal"/>
      <w:lvlText w:val="%1"/>
      <w:lvlJc w:val="left"/>
      <w:pPr>
        <w:ind w:left="108" w:hanging="2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E92316E">
      <w:numFmt w:val="bullet"/>
      <w:lvlText w:val="•"/>
      <w:lvlJc w:val="left"/>
      <w:pPr>
        <w:ind w:left="823" w:hanging="248"/>
      </w:pPr>
      <w:rPr>
        <w:rFonts w:hint="default"/>
        <w:lang w:val="ru-RU" w:eastAsia="ru-RU" w:bidi="ru-RU"/>
      </w:rPr>
    </w:lvl>
    <w:lvl w:ilvl="2" w:tplc="92565C0E">
      <w:numFmt w:val="bullet"/>
      <w:lvlText w:val="•"/>
      <w:lvlJc w:val="left"/>
      <w:pPr>
        <w:ind w:left="1546" w:hanging="248"/>
      </w:pPr>
      <w:rPr>
        <w:rFonts w:hint="default"/>
        <w:lang w:val="ru-RU" w:eastAsia="ru-RU" w:bidi="ru-RU"/>
      </w:rPr>
    </w:lvl>
    <w:lvl w:ilvl="3" w:tplc="F910782A">
      <w:numFmt w:val="bullet"/>
      <w:lvlText w:val="•"/>
      <w:lvlJc w:val="left"/>
      <w:pPr>
        <w:ind w:left="2269" w:hanging="248"/>
      </w:pPr>
      <w:rPr>
        <w:rFonts w:hint="default"/>
        <w:lang w:val="ru-RU" w:eastAsia="ru-RU" w:bidi="ru-RU"/>
      </w:rPr>
    </w:lvl>
    <w:lvl w:ilvl="4" w:tplc="4BC89BBE">
      <w:numFmt w:val="bullet"/>
      <w:lvlText w:val="•"/>
      <w:lvlJc w:val="left"/>
      <w:pPr>
        <w:ind w:left="2993" w:hanging="248"/>
      </w:pPr>
      <w:rPr>
        <w:rFonts w:hint="default"/>
        <w:lang w:val="ru-RU" w:eastAsia="ru-RU" w:bidi="ru-RU"/>
      </w:rPr>
    </w:lvl>
    <w:lvl w:ilvl="5" w:tplc="4B3209F2">
      <w:numFmt w:val="bullet"/>
      <w:lvlText w:val="•"/>
      <w:lvlJc w:val="left"/>
      <w:pPr>
        <w:ind w:left="3716" w:hanging="248"/>
      </w:pPr>
      <w:rPr>
        <w:rFonts w:hint="default"/>
        <w:lang w:val="ru-RU" w:eastAsia="ru-RU" w:bidi="ru-RU"/>
      </w:rPr>
    </w:lvl>
    <w:lvl w:ilvl="6" w:tplc="04BC17FE">
      <w:numFmt w:val="bullet"/>
      <w:lvlText w:val="•"/>
      <w:lvlJc w:val="left"/>
      <w:pPr>
        <w:ind w:left="4439" w:hanging="248"/>
      </w:pPr>
      <w:rPr>
        <w:rFonts w:hint="default"/>
        <w:lang w:val="ru-RU" w:eastAsia="ru-RU" w:bidi="ru-RU"/>
      </w:rPr>
    </w:lvl>
    <w:lvl w:ilvl="7" w:tplc="E2F6B7FE">
      <w:numFmt w:val="bullet"/>
      <w:lvlText w:val="•"/>
      <w:lvlJc w:val="left"/>
      <w:pPr>
        <w:ind w:left="5163" w:hanging="248"/>
      </w:pPr>
      <w:rPr>
        <w:rFonts w:hint="default"/>
        <w:lang w:val="ru-RU" w:eastAsia="ru-RU" w:bidi="ru-RU"/>
      </w:rPr>
    </w:lvl>
    <w:lvl w:ilvl="8" w:tplc="16365CC4">
      <w:numFmt w:val="bullet"/>
      <w:lvlText w:val="•"/>
      <w:lvlJc w:val="left"/>
      <w:pPr>
        <w:ind w:left="5886" w:hanging="248"/>
      </w:pPr>
      <w:rPr>
        <w:rFonts w:hint="default"/>
        <w:lang w:val="ru-RU" w:eastAsia="ru-RU" w:bidi="ru-RU"/>
      </w:rPr>
    </w:lvl>
  </w:abstractNum>
  <w:abstractNum w:abstractNumId="8">
    <w:nsid w:val="15382AEB"/>
    <w:multiLevelType w:val="hybridMultilevel"/>
    <w:tmpl w:val="549C7E42"/>
    <w:lvl w:ilvl="0" w:tplc="3E2A4F9E">
      <w:numFmt w:val="bullet"/>
      <w:lvlText w:val=""/>
      <w:lvlJc w:val="left"/>
      <w:pPr>
        <w:ind w:left="5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B449B8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 w:tplc="88AA5D14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3" w:tplc="22CC7694">
      <w:numFmt w:val="bullet"/>
      <w:lvlText w:val="•"/>
      <w:lvlJc w:val="left"/>
      <w:pPr>
        <w:ind w:left="2579" w:hanging="360"/>
      </w:pPr>
      <w:rPr>
        <w:rFonts w:hint="default"/>
        <w:lang w:val="ru-RU" w:eastAsia="ru-RU" w:bidi="ru-RU"/>
      </w:rPr>
    </w:lvl>
    <w:lvl w:ilvl="4" w:tplc="99FE26B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5" w:tplc="58DEA37E">
      <w:numFmt w:val="bullet"/>
      <w:lvlText w:val="•"/>
      <w:lvlJc w:val="left"/>
      <w:pPr>
        <w:ind w:left="3952" w:hanging="360"/>
      </w:pPr>
      <w:rPr>
        <w:rFonts w:hint="default"/>
        <w:lang w:val="ru-RU" w:eastAsia="ru-RU" w:bidi="ru-RU"/>
      </w:rPr>
    </w:lvl>
    <w:lvl w:ilvl="6" w:tplc="C3DEBAF0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7" w:tplc="2FCE6D6C">
      <w:numFmt w:val="bullet"/>
      <w:lvlText w:val="•"/>
      <w:lvlJc w:val="left"/>
      <w:pPr>
        <w:ind w:left="5324" w:hanging="360"/>
      </w:pPr>
      <w:rPr>
        <w:rFonts w:hint="default"/>
        <w:lang w:val="ru-RU" w:eastAsia="ru-RU" w:bidi="ru-RU"/>
      </w:rPr>
    </w:lvl>
    <w:lvl w:ilvl="8" w:tplc="4C36485A">
      <w:numFmt w:val="bullet"/>
      <w:lvlText w:val="•"/>
      <w:lvlJc w:val="left"/>
      <w:pPr>
        <w:ind w:left="6011" w:hanging="360"/>
      </w:pPr>
      <w:rPr>
        <w:rFonts w:hint="default"/>
        <w:lang w:val="ru-RU" w:eastAsia="ru-RU" w:bidi="ru-RU"/>
      </w:rPr>
    </w:lvl>
  </w:abstractNum>
  <w:abstractNum w:abstractNumId="9">
    <w:nsid w:val="18396F8A"/>
    <w:multiLevelType w:val="hybridMultilevel"/>
    <w:tmpl w:val="AFC81D80"/>
    <w:lvl w:ilvl="0" w:tplc="512A144C">
      <w:start w:val="7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F16FB78">
      <w:numFmt w:val="bullet"/>
      <w:lvlText w:val=""/>
      <w:lvlJc w:val="left"/>
      <w:pPr>
        <w:ind w:left="1202" w:hanging="360"/>
      </w:pPr>
      <w:rPr>
        <w:rFonts w:hint="default"/>
        <w:w w:val="100"/>
        <w:lang w:val="ru-RU" w:eastAsia="ru-RU" w:bidi="ru-RU"/>
      </w:rPr>
    </w:lvl>
    <w:lvl w:ilvl="2" w:tplc="F15CE720">
      <w:numFmt w:val="bullet"/>
      <w:lvlText w:val="•"/>
      <w:lvlJc w:val="left"/>
      <w:pPr>
        <w:ind w:left="2188" w:hanging="360"/>
      </w:pPr>
      <w:rPr>
        <w:rFonts w:hint="default"/>
        <w:lang w:val="ru-RU" w:eastAsia="ru-RU" w:bidi="ru-RU"/>
      </w:rPr>
    </w:lvl>
    <w:lvl w:ilvl="3" w:tplc="6EB6B13A">
      <w:numFmt w:val="bullet"/>
      <w:lvlText w:val="•"/>
      <w:lvlJc w:val="left"/>
      <w:pPr>
        <w:ind w:left="3167" w:hanging="360"/>
      </w:pPr>
      <w:rPr>
        <w:rFonts w:hint="default"/>
        <w:lang w:val="ru-RU" w:eastAsia="ru-RU" w:bidi="ru-RU"/>
      </w:rPr>
    </w:lvl>
    <w:lvl w:ilvl="4" w:tplc="8774F6A2">
      <w:numFmt w:val="bullet"/>
      <w:lvlText w:val="•"/>
      <w:lvlJc w:val="left"/>
      <w:pPr>
        <w:ind w:left="4146" w:hanging="360"/>
      </w:pPr>
      <w:rPr>
        <w:rFonts w:hint="default"/>
        <w:lang w:val="ru-RU" w:eastAsia="ru-RU" w:bidi="ru-RU"/>
      </w:rPr>
    </w:lvl>
    <w:lvl w:ilvl="5" w:tplc="6158CE76">
      <w:numFmt w:val="bullet"/>
      <w:lvlText w:val="•"/>
      <w:lvlJc w:val="left"/>
      <w:pPr>
        <w:ind w:left="5124" w:hanging="360"/>
      </w:pPr>
      <w:rPr>
        <w:rFonts w:hint="default"/>
        <w:lang w:val="ru-RU" w:eastAsia="ru-RU" w:bidi="ru-RU"/>
      </w:rPr>
    </w:lvl>
    <w:lvl w:ilvl="6" w:tplc="031A70D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C8A4D5CC">
      <w:numFmt w:val="bullet"/>
      <w:lvlText w:val="•"/>
      <w:lvlJc w:val="left"/>
      <w:pPr>
        <w:ind w:left="7082" w:hanging="360"/>
      </w:pPr>
      <w:rPr>
        <w:rFonts w:hint="default"/>
        <w:lang w:val="ru-RU" w:eastAsia="ru-RU" w:bidi="ru-RU"/>
      </w:rPr>
    </w:lvl>
    <w:lvl w:ilvl="8" w:tplc="B590E782">
      <w:numFmt w:val="bullet"/>
      <w:lvlText w:val="•"/>
      <w:lvlJc w:val="left"/>
      <w:pPr>
        <w:ind w:left="8060" w:hanging="360"/>
      </w:pPr>
      <w:rPr>
        <w:rFonts w:hint="default"/>
        <w:lang w:val="ru-RU" w:eastAsia="ru-RU" w:bidi="ru-RU"/>
      </w:rPr>
    </w:lvl>
  </w:abstractNum>
  <w:abstractNum w:abstractNumId="10">
    <w:nsid w:val="184C4D47"/>
    <w:multiLevelType w:val="multilevel"/>
    <w:tmpl w:val="DB54BF9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EF27A9"/>
    <w:multiLevelType w:val="hybridMultilevel"/>
    <w:tmpl w:val="E0269C92"/>
    <w:lvl w:ilvl="0" w:tplc="076617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5C3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205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2B48A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70AD2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E05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3300C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6A31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0B9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8238FB"/>
    <w:multiLevelType w:val="multilevel"/>
    <w:tmpl w:val="6DFE21B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843149"/>
    <w:multiLevelType w:val="multilevel"/>
    <w:tmpl w:val="E7E6F8CE"/>
    <w:lvl w:ilvl="0">
      <w:start w:val="1"/>
      <w:numFmt w:val="bullet"/>
      <w:lvlText w:val="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073443"/>
    <w:multiLevelType w:val="hybridMultilevel"/>
    <w:tmpl w:val="72A82294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9F59CF"/>
    <w:multiLevelType w:val="multilevel"/>
    <w:tmpl w:val="6B5C4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732A49"/>
    <w:multiLevelType w:val="hybridMultilevel"/>
    <w:tmpl w:val="D0F6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B5D3F"/>
    <w:multiLevelType w:val="hybridMultilevel"/>
    <w:tmpl w:val="FE6E6594"/>
    <w:lvl w:ilvl="0" w:tplc="7E90FAA6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E5CEB"/>
    <w:multiLevelType w:val="hybridMultilevel"/>
    <w:tmpl w:val="FE12C3EE"/>
    <w:lvl w:ilvl="0" w:tplc="DF545A4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>
      <w:numFmt w:val="bullet"/>
      <w:lvlText w:val="•"/>
      <w:lvlJc w:val="left"/>
      <w:pPr>
        <w:ind w:left="1147" w:hanging="36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958" w:hanging="360"/>
      </w:pPr>
      <w:rPr>
        <w:rFonts w:hint="default"/>
        <w:lang w:val="ru-RU" w:eastAsia="ru-RU" w:bidi="ru-RU"/>
      </w:rPr>
    </w:lvl>
  </w:abstractNum>
  <w:abstractNum w:abstractNumId="19">
    <w:nsid w:val="2D195C3A"/>
    <w:multiLevelType w:val="multilevel"/>
    <w:tmpl w:val="E82C980E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96775E"/>
    <w:multiLevelType w:val="multilevel"/>
    <w:tmpl w:val="36BE6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E7C17"/>
    <w:multiLevelType w:val="multilevel"/>
    <w:tmpl w:val="B968410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856834"/>
    <w:multiLevelType w:val="hybridMultilevel"/>
    <w:tmpl w:val="B73CFDF4"/>
    <w:lvl w:ilvl="0" w:tplc="2FB21B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3162FE94">
      <w:numFmt w:val="bullet"/>
      <w:lvlText w:val="•"/>
      <w:lvlJc w:val="left"/>
      <w:pPr>
        <w:ind w:left="1147" w:hanging="360"/>
      </w:pPr>
      <w:rPr>
        <w:rFonts w:hint="default"/>
        <w:lang w:val="ru-RU" w:eastAsia="ru-RU" w:bidi="ru-RU"/>
      </w:rPr>
    </w:lvl>
    <w:lvl w:ilvl="2" w:tplc="305C9D3A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3" w:tplc="690A4018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4" w:tplc="3BA228AC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5" w:tplc="C2F0E2B4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6" w:tplc="CE68FC48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7" w:tplc="06B0068C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8" w:tplc="6BFAD2A4">
      <w:numFmt w:val="bullet"/>
      <w:lvlText w:val="•"/>
      <w:lvlJc w:val="left"/>
      <w:pPr>
        <w:ind w:left="5958" w:hanging="360"/>
      </w:pPr>
      <w:rPr>
        <w:rFonts w:hint="default"/>
        <w:lang w:val="ru-RU" w:eastAsia="ru-RU" w:bidi="ru-RU"/>
      </w:rPr>
    </w:lvl>
  </w:abstractNum>
  <w:abstractNum w:abstractNumId="23">
    <w:nsid w:val="381533CA"/>
    <w:multiLevelType w:val="hybridMultilevel"/>
    <w:tmpl w:val="11AE8F6C"/>
    <w:lvl w:ilvl="0" w:tplc="247060B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9BF816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C2D5E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8E106D4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627818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BE350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2EAA0E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52E22D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92FFB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83B5DE2"/>
    <w:multiLevelType w:val="multilevel"/>
    <w:tmpl w:val="E916A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C3D2E57"/>
    <w:multiLevelType w:val="hybridMultilevel"/>
    <w:tmpl w:val="D8F0F6A4"/>
    <w:lvl w:ilvl="0" w:tplc="04190001">
      <w:start w:val="1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04190003">
      <w:start w:val="1"/>
      <w:numFmt w:val="decimal"/>
      <w:lvlText w:val="%2."/>
      <w:lvlJc w:val="left"/>
      <w:pPr>
        <w:ind w:left="300" w:hanging="31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4190005">
      <w:numFmt w:val="bullet"/>
      <w:lvlText w:val="•"/>
      <w:lvlJc w:val="left"/>
      <w:pPr>
        <w:ind w:left="1818" w:hanging="316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837" w:hanging="316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856" w:hanging="316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4874" w:hanging="316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5893" w:hanging="316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6912" w:hanging="316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7930" w:hanging="316"/>
      </w:pPr>
      <w:rPr>
        <w:rFonts w:hint="default"/>
        <w:lang w:val="ru-RU" w:eastAsia="ru-RU" w:bidi="ru-RU"/>
      </w:rPr>
    </w:lvl>
  </w:abstractNum>
  <w:abstractNum w:abstractNumId="27">
    <w:nsid w:val="3E0D4A7B"/>
    <w:multiLevelType w:val="multilevel"/>
    <w:tmpl w:val="123002F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A72258"/>
    <w:multiLevelType w:val="multilevel"/>
    <w:tmpl w:val="74D454F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325972"/>
    <w:multiLevelType w:val="hybridMultilevel"/>
    <w:tmpl w:val="3896651C"/>
    <w:lvl w:ilvl="0" w:tplc="9A4CE1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1A43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A00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2F84E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7F09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011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F86E22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AF4A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022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1A3396E"/>
    <w:multiLevelType w:val="hybridMultilevel"/>
    <w:tmpl w:val="BD5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71C8F"/>
    <w:multiLevelType w:val="multilevel"/>
    <w:tmpl w:val="A192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E56075"/>
    <w:multiLevelType w:val="hybridMultilevel"/>
    <w:tmpl w:val="5A74A200"/>
    <w:lvl w:ilvl="0" w:tplc="3D0C7DAA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33">
    <w:nsid w:val="5B3D7184"/>
    <w:multiLevelType w:val="multilevel"/>
    <w:tmpl w:val="5FD27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1D136F"/>
    <w:multiLevelType w:val="hybridMultilevel"/>
    <w:tmpl w:val="64580810"/>
    <w:lvl w:ilvl="0" w:tplc="04190001">
      <w:numFmt w:val="bullet"/>
      <w:lvlText w:val=""/>
      <w:lvlJc w:val="left"/>
      <w:pPr>
        <w:ind w:left="6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numFmt w:val="bullet"/>
      <w:lvlText w:val=""/>
      <w:lvlJc w:val="left"/>
      <w:pPr>
        <w:ind w:left="8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4190005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4874" w:hanging="36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7930" w:hanging="360"/>
      </w:pPr>
      <w:rPr>
        <w:rFonts w:hint="default"/>
        <w:lang w:val="ru-RU" w:eastAsia="ru-RU" w:bidi="ru-RU"/>
      </w:rPr>
    </w:lvl>
  </w:abstractNum>
  <w:abstractNum w:abstractNumId="35">
    <w:nsid w:val="62A9442E"/>
    <w:multiLevelType w:val="multilevel"/>
    <w:tmpl w:val="945E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943808"/>
    <w:multiLevelType w:val="hybridMultilevel"/>
    <w:tmpl w:val="D9309C30"/>
    <w:lvl w:ilvl="0" w:tplc="0419000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503E60"/>
    <w:multiLevelType w:val="hybridMultilevel"/>
    <w:tmpl w:val="44FCCF70"/>
    <w:lvl w:ilvl="0" w:tplc="BED2FB7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57D032E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23CAE4A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DBC24D66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D654E19C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120CE8A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3F9214A0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A0B8218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17404B0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8">
    <w:nsid w:val="7027626B"/>
    <w:multiLevelType w:val="hybridMultilevel"/>
    <w:tmpl w:val="C7D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56A4"/>
    <w:multiLevelType w:val="hybridMultilevel"/>
    <w:tmpl w:val="24146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4D43D23"/>
    <w:multiLevelType w:val="hybridMultilevel"/>
    <w:tmpl w:val="31609C70"/>
    <w:lvl w:ilvl="0" w:tplc="04190001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numFmt w:val="bullet"/>
      <w:lvlText w:val="•"/>
      <w:lvlJc w:val="left"/>
      <w:pPr>
        <w:ind w:left="1147" w:hanging="360"/>
      </w:pPr>
      <w:rPr>
        <w:rFonts w:hint="default"/>
        <w:lang w:val="ru-RU" w:eastAsia="ru-RU" w:bidi="ru-RU"/>
      </w:rPr>
    </w:lvl>
    <w:lvl w:ilvl="2" w:tplc="04190005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3" w:tplc="04190001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4" w:tplc="04190003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5" w:tplc="04190005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6" w:tplc="04190001">
      <w:numFmt w:val="bullet"/>
      <w:lvlText w:val="•"/>
      <w:lvlJc w:val="left"/>
      <w:pPr>
        <w:ind w:left="4583" w:hanging="360"/>
      </w:pPr>
      <w:rPr>
        <w:rFonts w:hint="default"/>
        <w:lang w:val="ru-RU" w:eastAsia="ru-RU" w:bidi="ru-RU"/>
      </w:rPr>
    </w:lvl>
    <w:lvl w:ilvl="7" w:tplc="04190003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8" w:tplc="04190005">
      <w:numFmt w:val="bullet"/>
      <w:lvlText w:val="•"/>
      <w:lvlJc w:val="left"/>
      <w:pPr>
        <w:ind w:left="5958" w:hanging="360"/>
      </w:pPr>
      <w:rPr>
        <w:rFonts w:hint="default"/>
        <w:lang w:val="ru-RU" w:eastAsia="ru-RU" w:bidi="ru-RU"/>
      </w:rPr>
    </w:lvl>
  </w:abstractNum>
  <w:abstractNum w:abstractNumId="42">
    <w:nsid w:val="7BE95A5F"/>
    <w:multiLevelType w:val="hybridMultilevel"/>
    <w:tmpl w:val="88B61D3A"/>
    <w:lvl w:ilvl="0" w:tplc="FF52900C">
      <w:start w:val="1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3667860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924C0A28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16A8B34A">
      <w:numFmt w:val="bullet"/>
      <w:lvlText w:val="•"/>
      <w:lvlJc w:val="left"/>
      <w:pPr>
        <w:ind w:left="3704" w:hanging="360"/>
      </w:pPr>
      <w:rPr>
        <w:rFonts w:hint="default"/>
        <w:lang w:val="ru-RU" w:eastAsia="ru-RU" w:bidi="ru-RU"/>
      </w:rPr>
    </w:lvl>
    <w:lvl w:ilvl="4" w:tplc="B2923788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5" w:tplc="E4EA8696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6" w:tplc="A35EB6EE">
      <w:numFmt w:val="bullet"/>
      <w:lvlText w:val="•"/>
      <w:lvlJc w:val="left"/>
      <w:pPr>
        <w:ind w:left="6388" w:hanging="360"/>
      </w:pPr>
      <w:rPr>
        <w:rFonts w:hint="default"/>
        <w:lang w:val="ru-RU" w:eastAsia="ru-RU" w:bidi="ru-RU"/>
      </w:rPr>
    </w:lvl>
    <w:lvl w:ilvl="7" w:tplc="72AA7362">
      <w:numFmt w:val="bullet"/>
      <w:lvlText w:val="•"/>
      <w:lvlJc w:val="left"/>
      <w:pPr>
        <w:ind w:left="7283" w:hanging="360"/>
      </w:pPr>
      <w:rPr>
        <w:rFonts w:hint="default"/>
        <w:lang w:val="ru-RU" w:eastAsia="ru-RU" w:bidi="ru-RU"/>
      </w:rPr>
    </w:lvl>
    <w:lvl w:ilvl="8" w:tplc="12EE9186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</w:abstractNum>
  <w:abstractNum w:abstractNumId="43">
    <w:nsid w:val="7F8A30F9"/>
    <w:multiLevelType w:val="hybridMultilevel"/>
    <w:tmpl w:val="1F6CFDA8"/>
    <w:lvl w:ilvl="0" w:tplc="04190001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4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4"/>
  </w:num>
  <w:num w:numId="7">
    <w:abstractNumId w:val="5"/>
  </w:num>
  <w:num w:numId="8">
    <w:abstractNumId w:val="37"/>
  </w:num>
  <w:num w:numId="9">
    <w:abstractNumId w:val="29"/>
  </w:num>
  <w:num w:numId="10">
    <w:abstractNumId w:val="23"/>
  </w:num>
  <w:num w:numId="11">
    <w:abstractNumId w:val="25"/>
  </w:num>
  <w:num w:numId="12">
    <w:abstractNumId w:val="32"/>
  </w:num>
  <w:num w:numId="13">
    <w:abstractNumId w:val="26"/>
  </w:num>
  <w:num w:numId="14">
    <w:abstractNumId w:val="9"/>
  </w:num>
  <w:num w:numId="15">
    <w:abstractNumId w:val="42"/>
  </w:num>
  <w:num w:numId="16">
    <w:abstractNumId w:val="34"/>
  </w:num>
  <w:num w:numId="17">
    <w:abstractNumId w:val="3"/>
  </w:num>
  <w:num w:numId="18">
    <w:abstractNumId w:val="41"/>
  </w:num>
  <w:num w:numId="19">
    <w:abstractNumId w:val="7"/>
  </w:num>
  <w:num w:numId="20">
    <w:abstractNumId w:val="18"/>
  </w:num>
  <w:num w:numId="21">
    <w:abstractNumId w:val="22"/>
  </w:num>
  <w:num w:numId="22">
    <w:abstractNumId w:val="8"/>
  </w:num>
  <w:num w:numId="23">
    <w:abstractNumId w:val="2"/>
  </w:num>
  <w:num w:numId="24">
    <w:abstractNumId w:val="24"/>
  </w:num>
  <w:num w:numId="25">
    <w:abstractNumId w:val="20"/>
  </w:num>
  <w:num w:numId="26">
    <w:abstractNumId w:val="13"/>
  </w:num>
  <w:num w:numId="27">
    <w:abstractNumId w:val="21"/>
  </w:num>
  <w:num w:numId="28">
    <w:abstractNumId w:val="19"/>
  </w:num>
  <w:num w:numId="29">
    <w:abstractNumId w:val="35"/>
  </w:num>
  <w:num w:numId="30">
    <w:abstractNumId w:val="33"/>
  </w:num>
  <w:num w:numId="31">
    <w:abstractNumId w:val="28"/>
  </w:num>
  <w:num w:numId="32">
    <w:abstractNumId w:val="31"/>
  </w:num>
  <w:num w:numId="33">
    <w:abstractNumId w:val="6"/>
  </w:num>
  <w:num w:numId="34">
    <w:abstractNumId w:val="27"/>
  </w:num>
  <w:num w:numId="35">
    <w:abstractNumId w:val="12"/>
  </w:num>
  <w:num w:numId="36">
    <w:abstractNumId w:val="10"/>
  </w:num>
  <w:num w:numId="37">
    <w:abstractNumId w:val="15"/>
  </w:num>
  <w:num w:numId="38">
    <w:abstractNumId w:val="30"/>
  </w:num>
  <w:num w:numId="39">
    <w:abstractNumId w:val="36"/>
  </w:num>
  <w:num w:numId="40">
    <w:abstractNumId w:val="43"/>
  </w:num>
  <w:num w:numId="41">
    <w:abstractNumId w:val="17"/>
  </w:num>
  <w:num w:numId="42">
    <w:abstractNumId w:val="39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32C1A"/>
    <w:rsid w:val="00003C25"/>
    <w:rsid w:val="00006282"/>
    <w:rsid w:val="0001141F"/>
    <w:rsid w:val="00012162"/>
    <w:rsid w:val="000155E1"/>
    <w:rsid w:val="000171C6"/>
    <w:rsid w:val="000272B3"/>
    <w:rsid w:val="00032AF1"/>
    <w:rsid w:val="00034EEA"/>
    <w:rsid w:val="00036A73"/>
    <w:rsid w:val="000376FC"/>
    <w:rsid w:val="000463B2"/>
    <w:rsid w:val="000524ED"/>
    <w:rsid w:val="00066D4B"/>
    <w:rsid w:val="00073A9F"/>
    <w:rsid w:val="000975A3"/>
    <w:rsid w:val="000A22BF"/>
    <w:rsid w:val="000C21B8"/>
    <w:rsid w:val="000C40A0"/>
    <w:rsid w:val="000C5AA5"/>
    <w:rsid w:val="000D356D"/>
    <w:rsid w:val="000E0562"/>
    <w:rsid w:val="000E4164"/>
    <w:rsid w:val="000E73B3"/>
    <w:rsid w:val="001178C5"/>
    <w:rsid w:val="00142CB2"/>
    <w:rsid w:val="001436B5"/>
    <w:rsid w:val="00143EA2"/>
    <w:rsid w:val="00157EE9"/>
    <w:rsid w:val="00164A86"/>
    <w:rsid w:val="0016728D"/>
    <w:rsid w:val="0018680E"/>
    <w:rsid w:val="00193541"/>
    <w:rsid w:val="001936F0"/>
    <w:rsid w:val="001940A3"/>
    <w:rsid w:val="001A15ED"/>
    <w:rsid w:val="001A6C2D"/>
    <w:rsid w:val="001B1C0E"/>
    <w:rsid w:val="001B29AA"/>
    <w:rsid w:val="001B375B"/>
    <w:rsid w:val="001B4DA0"/>
    <w:rsid w:val="001B6AED"/>
    <w:rsid w:val="001C4D23"/>
    <w:rsid w:val="001C5299"/>
    <w:rsid w:val="001D16B2"/>
    <w:rsid w:val="001D4C7F"/>
    <w:rsid w:val="001E0E9E"/>
    <w:rsid w:val="001F03BF"/>
    <w:rsid w:val="0021667C"/>
    <w:rsid w:val="00230D73"/>
    <w:rsid w:val="00242F6D"/>
    <w:rsid w:val="00246338"/>
    <w:rsid w:val="00255C34"/>
    <w:rsid w:val="00260266"/>
    <w:rsid w:val="00261239"/>
    <w:rsid w:val="00261E15"/>
    <w:rsid w:val="002656E5"/>
    <w:rsid w:val="00271023"/>
    <w:rsid w:val="00291918"/>
    <w:rsid w:val="002A091C"/>
    <w:rsid w:val="002A22E7"/>
    <w:rsid w:val="002A4833"/>
    <w:rsid w:val="002B29EA"/>
    <w:rsid w:val="002B3D7A"/>
    <w:rsid w:val="002B730C"/>
    <w:rsid w:val="002C2CD1"/>
    <w:rsid w:val="002E1294"/>
    <w:rsid w:val="002F47AD"/>
    <w:rsid w:val="00300D7A"/>
    <w:rsid w:val="00300DEA"/>
    <w:rsid w:val="00307A8A"/>
    <w:rsid w:val="00317695"/>
    <w:rsid w:val="00317882"/>
    <w:rsid w:val="00332E9D"/>
    <w:rsid w:val="003460F8"/>
    <w:rsid w:val="003555EE"/>
    <w:rsid w:val="00362DB7"/>
    <w:rsid w:val="0037186D"/>
    <w:rsid w:val="00390FC8"/>
    <w:rsid w:val="003C0751"/>
    <w:rsid w:val="003C57E6"/>
    <w:rsid w:val="003D6276"/>
    <w:rsid w:val="003E2FDC"/>
    <w:rsid w:val="003E3FFE"/>
    <w:rsid w:val="003F1218"/>
    <w:rsid w:val="003F13B0"/>
    <w:rsid w:val="003F7E39"/>
    <w:rsid w:val="004073BD"/>
    <w:rsid w:val="00411F0C"/>
    <w:rsid w:val="0041372A"/>
    <w:rsid w:val="00421A32"/>
    <w:rsid w:val="00422689"/>
    <w:rsid w:val="00431CFD"/>
    <w:rsid w:val="00462E1E"/>
    <w:rsid w:val="00466FC8"/>
    <w:rsid w:val="00467E40"/>
    <w:rsid w:val="004909B3"/>
    <w:rsid w:val="004B6AFB"/>
    <w:rsid w:val="004C4B6F"/>
    <w:rsid w:val="004D08C8"/>
    <w:rsid w:val="004E5F86"/>
    <w:rsid w:val="0050179D"/>
    <w:rsid w:val="00501F17"/>
    <w:rsid w:val="0051296E"/>
    <w:rsid w:val="0051442D"/>
    <w:rsid w:val="0051679E"/>
    <w:rsid w:val="0052282D"/>
    <w:rsid w:val="00523DF8"/>
    <w:rsid w:val="00532C1A"/>
    <w:rsid w:val="00536430"/>
    <w:rsid w:val="005370DD"/>
    <w:rsid w:val="005565E3"/>
    <w:rsid w:val="005574DF"/>
    <w:rsid w:val="005606BC"/>
    <w:rsid w:val="0056229B"/>
    <w:rsid w:val="00581E9E"/>
    <w:rsid w:val="00590F98"/>
    <w:rsid w:val="005958C7"/>
    <w:rsid w:val="005A281B"/>
    <w:rsid w:val="005A73EB"/>
    <w:rsid w:val="005B40A5"/>
    <w:rsid w:val="005B55CC"/>
    <w:rsid w:val="005D6FC2"/>
    <w:rsid w:val="005D7A6D"/>
    <w:rsid w:val="00601382"/>
    <w:rsid w:val="00602370"/>
    <w:rsid w:val="00603F8F"/>
    <w:rsid w:val="006126FD"/>
    <w:rsid w:val="006231BB"/>
    <w:rsid w:val="0063242E"/>
    <w:rsid w:val="00636906"/>
    <w:rsid w:val="00650384"/>
    <w:rsid w:val="006529A9"/>
    <w:rsid w:val="00677084"/>
    <w:rsid w:val="0067764D"/>
    <w:rsid w:val="006919C4"/>
    <w:rsid w:val="00691C01"/>
    <w:rsid w:val="006970AA"/>
    <w:rsid w:val="006A3BA1"/>
    <w:rsid w:val="006A40C3"/>
    <w:rsid w:val="006A7D20"/>
    <w:rsid w:val="006B3D76"/>
    <w:rsid w:val="006B4FEC"/>
    <w:rsid w:val="006B79DE"/>
    <w:rsid w:val="006E2E33"/>
    <w:rsid w:val="006F64CB"/>
    <w:rsid w:val="00703A9B"/>
    <w:rsid w:val="00704D4B"/>
    <w:rsid w:val="0070793C"/>
    <w:rsid w:val="00714E8D"/>
    <w:rsid w:val="0074158A"/>
    <w:rsid w:val="00742004"/>
    <w:rsid w:val="007447D8"/>
    <w:rsid w:val="007709B4"/>
    <w:rsid w:val="00781A5E"/>
    <w:rsid w:val="00785608"/>
    <w:rsid w:val="0078593B"/>
    <w:rsid w:val="007B4463"/>
    <w:rsid w:val="007B5782"/>
    <w:rsid w:val="007C4AE0"/>
    <w:rsid w:val="007E108C"/>
    <w:rsid w:val="007E1345"/>
    <w:rsid w:val="007F1651"/>
    <w:rsid w:val="007F794E"/>
    <w:rsid w:val="00802F64"/>
    <w:rsid w:val="00807A10"/>
    <w:rsid w:val="008264F5"/>
    <w:rsid w:val="008348E1"/>
    <w:rsid w:val="00863632"/>
    <w:rsid w:val="008667A1"/>
    <w:rsid w:val="00884856"/>
    <w:rsid w:val="0089231C"/>
    <w:rsid w:val="00896630"/>
    <w:rsid w:val="008A5E7B"/>
    <w:rsid w:val="008B3BE7"/>
    <w:rsid w:val="008B75BF"/>
    <w:rsid w:val="008B7C09"/>
    <w:rsid w:val="008C0DAA"/>
    <w:rsid w:val="008D3B6F"/>
    <w:rsid w:val="008D5012"/>
    <w:rsid w:val="008E045B"/>
    <w:rsid w:val="00902E77"/>
    <w:rsid w:val="00922DFB"/>
    <w:rsid w:val="00925766"/>
    <w:rsid w:val="009307DA"/>
    <w:rsid w:val="009339B6"/>
    <w:rsid w:val="0093546A"/>
    <w:rsid w:val="0097395A"/>
    <w:rsid w:val="009776CB"/>
    <w:rsid w:val="00982EE2"/>
    <w:rsid w:val="009831E7"/>
    <w:rsid w:val="00984F65"/>
    <w:rsid w:val="0098741B"/>
    <w:rsid w:val="009945F5"/>
    <w:rsid w:val="00996051"/>
    <w:rsid w:val="009968A6"/>
    <w:rsid w:val="009A5C42"/>
    <w:rsid w:val="009A6D4D"/>
    <w:rsid w:val="009C582D"/>
    <w:rsid w:val="009C6E64"/>
    <w:rsid w:val="009D2E3E"/>
    <w:rsid w:val="009D3116"/>
    <w:rsid w:val="009F65C8"/>
    <w:rsid w:val="00A1096B"/>
    <w:rsid w:val="00A148D7"/>
    <w:rsid w:val="00A22801"/>
    <w:rsid w:val="00A22A86"/>
    <w:rsid w:val="00A22F6D"/>
    <w:rsid w:val="00A37078"/>
    <w:rsid w:val="00A3794C"/>
    <w:rsid w:val="00A478EE"/>
    <w:rsid w:val="00A76D1D"/>
    <w:rsid w:val="00A77F19"/>
    <w:rsid w:val="00A8229B"/>
    <w:rsid w:val="00A8387C"/>
    <w:rsid w:val="00A841EC"/>
    <w:rsid w:val="00A8627A"/>
    <w:rsid w:val="00AA0C84"/>
    <w:rsid w:val="00AA4808"/>
    <w:rsid w:val="00AA59C1"/>
    <w:rsid w:val="00AB19CE"/>
    <w:rsid w:val="00AC127A"/>
    <w:rsid w:val="00AC1847"/>
    <w:rsid w:val="00AE0E4F"/>
    <w:rsid w:val="00AF63BF"/>
    <w:rsid w:val="00AF72D6"/>
    <w:rsid w:val="00B0236F"/>
    <w:rsid w:val="00B34D2D"/>
    <w:rsid w:val="00B53770"/>
    <w:rsid w:val="00B54308"/>
    <w:rsid w:val="00B66C3E"/>
    <w:rsid w:val="00B720FD"/>
    <w:rsid w:val="00B86E23"/>
    <w:rsid w:val="00BA17D7"/>
    <w:rsid w:val="00BA43C0"/>
    <w:rsid w:val="00BD7BB7"/>
    <w:rsid w:val="00BE1258"/>
    <w:rsid w:val="00BE694F"/>
    <w:rsid w:val="00BF0A44"/>
    <w:rsid w:val="00BF1C07"/>
    <w:rsid w:val="00C042F5"/>
    <w:rsid w:val="00C04EEA"/>
    <w:rsid w:val="00C0515F"/>
    <w:rsid w:val="00C45CF7"/>
    <w:rsid w:val="00C52263"/>
    <w:rsid w:val="00C55018"/>
    <w:rsid w:val="00C57EA1"/>
    <w:rsid w:val="00C6460C"/>
    <w:rsid w:val="00C649AF"/>
    <w:rsid w:val="00C64CFC"/>
    <w:rsid w:val="00C92CDE"/>
    <w:rsid w:val="00CA2F16"/>
    <w:rsid w:val="00CB003E"/>
    <w:rsid w:val="00CB0C6C"/>
    <w:rsid w:val="00CC2A73"/>
    <w:rsid w:val="00CD2667"/>
    <w:rsid w:val="00CE6DFA"/>
    <w:rsid w:val="00CF7AC6"/>
    <w:rsid w:val="00D007C1"/>
    <w:rsid w:val="00D01E5E"/>
    <w:rsid w:val="00D038C2"/>
    <w:rsid w:val="00D13793"/>
    <w:rsid w:val="00D17B6E"/>
    <w:rsid w:val="00D2309A"/>
    <w:rsid w:val="00D338FE"/>
    <w:rsid w:val="00D409D4"/>
    <w:rsid w:val="00D446CC"/>
    <w:rsid w:val="00D46A7B"/>
    <w:rsid w:val="00D507D0"/>
    <w:rsid w:val="00D628C7"/>
    <w:rsid w:val="00D81614"/>
    <w:rsid w:val="00D83D48"/>
    <w:rsid w:val="00D86B0D"/>
    <w:rsid w:val="00D92F2A"/>
    <w:rsid w:val="00D96E1A"/>
    <w:rsid w:val="00DB1FF5"/>
    <w:rsid w:val="00DC5F91"/>
    <w:rsid w:val="00DD6C8B"/>
    <w:rsid w:val="00E05F97"/>
    <w:rsid w:val="00E25697"/>
    <w:rsid w:val="00E26D90"/>
    <w:rsid w:val="00E33B1A"/>
    <w:rsid w:val="00E40333"/>
    <w:rsid w:val="00E43DB4"/>
    <w:rsid w:val="00E45255"/>
    <w:rsid w:val="00E5358D"/>
    <w:rsid w:val="00E63211"/>
    <w:rsid w:val="00E65012"/>
    <w:rsid w:val="00E74975"/>
    <w:rsid w:val="00E91F2E"/>
    <w:rsid w:val="00EA3606"/>
    <w:rsid w:val="00ED41BB"/>
    <w:rsid w:val="00ED6EA3"/>
    <w:rsid w:val="00EE545A"/>
    <w:rsid w:val="00EE793B"/>
    <w:rsid w:val="00EF0B87"/>
    <w:rsid w:val="00EF22BD"/>
    <w:rsid w:val="00EF331A"/>
    <w:rsid w:val="00EF6F97"/>
    <w:rsid w:val="00EF7F68"/>
    <w:rsid w:val="00F32D89"/>
    <w:rsid w:val="00F37E90"/>
    <w:rsid w:val="00F55890"/>
    <w:rsid w:val="00F60455"/>
    <w:rsid w:val="00F67622"/>
    <w:rsid w:val="00F9196D"/>
    <w:rsid w:val="00FA0FD0"/>
    <w:rsid w:val="00FC5B49"/>
    <w:rsid w:val="00FF0A3E"/>
    <w:rsid w:val="00FF1853"/>
    <w:rsid w:val="00FF4C11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3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532C1A"/>
    <w:rPr>
      <w:i/>
      <w:iCs/>
    </w:rPr>
  </w:style>
  <w:style w:type="character" w:customStyle="1" w:styleId="apple-converted-space">
    <w:name w:val="apple-converted-space"/>
    <w:basedOn w:val="a0"/>
    <w:qFormat/>
    <w:rsid w:val="00532C1A"/>
  </w:style>
  <w:style w:type="character" w:styleId="a5">
    <w:name w:val="Hyperlink"/>
    <w:basedOn w:val="a0"/>
    <w:uiPriority w:val="99"/>
    <w:rsid w:val="00532C1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532C1A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532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2C1A"/>
    <w:rPr>
      <w:rFonts w:ascii="Courier New" w:hAnsi="Courier New" w:cs="Courier New"/>
      <w:sz w:val="20"/>
      <w:szCs w:val="20"/>
    </w:rPr>
  </w:style>
  <w:style w:type="character" w:customStyle="1" w:styleId="c13">
    <w:name w:val="c13"/>
    <w:basedOn w:val="a0"/>
    <w:uiPriority w:val="99"/>
    <w:rsid w:val="00532C1A"/>
  </w:style>
  <w:style w:type="paragraph" w:styleId="a7">
    <w:name w:val="Body Text Indent"/>
    <w:basedOn w:val="a"/>
    <w:link w:val="a8"/>
    <w:uiPriority w:val="99"/>
    <w:semiHidden/>
    <w:rsid w:val="00532C1A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32C1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32C1A"/>
    <w:pPr>
      <w:spacing w:after="0" w:line="240" w:lineRule="auto"/>
      <w:ind w:left="7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32C1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532C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532C1A"/>
    <w:rPr>
      <w:rFonts w:ascii="Calibri" w:hAnsi="Calibri" w:cs="Calibri"/>
    </w:rPr>
  </w:style>
  <w:style w:type="character" w:styleId="ab">
    <w:name w:val="FollowedHyperlink"/>
    <w:basedOn w:val="a0"/>
    <w:uiPriority w:val="99"/>
    <w:rsid w:val="008A5E7B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01216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12162"/>
    <w:pPr>
      <w:widowControl w:val="0"/>
      <w:autoSpaceDE w:val="0"/>
      <w:autoSpaceDN w:val="0"/>
      <w:spacing w:after="0" w:line="240" w:lineRule="auto"/>
      <w:ind w:left="2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12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51">
    <w:name w:val="Заголовок 51"/>
    <w:basedOn w:val="a"/>
    <w:next w:val="a"/>
    <w:qFormat/>
    <w:rsid w:val="00012162"/>
    <w:pPr>
      <w:keepNext/>
      <w:tabs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InternetLink">
    <w:name w:val="Internet Link"/>
    <w:rsid w:val="00012162"/>
    <w:rPr>
      <w:color w:val="0000FF"/>
      <w:u w:val="single"/>
    </w:rPr>
  </w:style>
  <w:style w:type="paragraph" w:customStyle="1" w:styleId="1">
    <w:name w:val="Абзац списка1"/>
    <w:basedOn w:val="a"/>
    <w:rsid w:val="00714E8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2A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D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3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31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5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7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39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241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4356E-2E80-400D-A451-D52377F4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12503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 Детский сад</cp:lastModifiedBy>
  <cp:revision>2</cp:revision>
  <cp:lastPrinted>2019-10-15T09:08:00Z</cp:lastPrinted>
  <dcterms:created xsi:type="dcterms:W3CDTF">2020-01-14T05:20:00Z</dcterms:created>
  <dcterms:modified xsi:type="dcterms:W3CDTF">2020-01-14T05:20:00Z</dcterms:modified>
</cp:coreProperties>
</file>