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Pr="00621624" w:rsidRDefault="002F77C0" w:rsidP="00621624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21624">
        <w:rPr>
          <w:b/>
          <w:bCs/>
        </w:rPr>
        <w:t>Аналитическая справка о результатах деятельности</w:t>
      </w:r>
    </w:p>
    <w:p w:rsidR="002F77C0" w:rsidRPr="00621624" w:rsidRDefault="001461B9" w:rsidP="00621624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21624">
        <w:rPr>
          <w:b/>
          <w:bCs/>
        </w:rPr>
        <w:t>за 20</w:t>
      </w:r>
      <w:r w:rsidR="004C319B" w:rsidRPr="00621624">
        <w:rPr>
          <w:b/>
          <w:bCs/>
        </w:rPr>
        <w:t>18</w:t>
      </w:r>
      <w:r w:rsidRPr="00621624">
        <w:rPr>
          <w:b/>
          <w:bCs/>
        </w:rPr>
        <w:t>/20</w:t>
      </w:r>
      <w:r w:rsidR="004C319B" w:rsidRPr="00621624">
        <w:rPr>
          <w:b/>
          <w:bCs/>
        </w:rPr>
        <w:t>19</w:t>
      </w:r>
      <w:r w:rsidR="002F77C0" w:rsidRPr="00621624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2" w:type="pct"/>
        <w:jc w:val="center"/>
        <w:tblInd w:w="-5" w:type="dxa"/>
        <w:tblLook w:val="0000"/>
      </w:tblPr>
      <w:tblGrid>
        <w:gridCol w:w="565"/>
        <w:gridCol w:w="1972"/>
        <w:gridCol w:w="2364"/>
        <w:gridCol w:w="6127"/>
      </w:tblGrid>
      <w:tr w:rsidR="002F77C0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6E303E" w:rsidP="006E303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7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«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Дом на радуге» - творчество</w:t>
            </w:r>
          </w:p>
        </w:tc>
      </w:tr>
      <w:tr w:rsidR="002F77C0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 высшая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6E303E" w:rsidP="006E303E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Организатор проекта</w:t>
            </w:r>
          </w:p>
        </w:tc>
      </w:tr>
      <w:tr w:rsidR="002F77C0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проекта</w:t>
            </w:r>
          </w:p>
        </w:tc>
      </w:tr>
      <w:tr w:rsidR="004C319B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19B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 Бюро детских дел» - игра</w:t>
            </w:r>
          </w:p>
        </w:tc>
      </w:tr>
      <w:tr w:rsidR="004C319B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Э.Ю.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19B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проекта</w:t>
            </w:r>
          </w:p>
        </w:tc>
      </w:tr>
      <w:tr w:rsidR="004C319B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Стефану О.В.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19B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проекта</w:t>
            </w:r>
          </w:p>
        </w:tc>
      </w:tr>
      <w:tr w:rsidR="007378EA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Н.В.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D64856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КЧ</w:t>
            </w:r>
          </w:p>
        </w:tc>
      </w:tr>
      <w:tr w:rsidR="007378EA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Е.М.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волшебников» - наука</w:t>
            </w:r>
          </w:p>
        </w:tc>
      </w:tr>
      <w:tr w:rsidR="007378EA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7378EA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D64856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конспект и оборудование  « Бюро детских дел» - игра</w:t>
            </w:r>
          </w:p>
        </w:tc>
      </w:tr>
      <w:tr w:rsidR="007378EA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Н.А.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«Спорт – </w:t>
            </w:r>
            <w:proofErr w:type="spellStart"/>
            <w:r w:rsidR="00502987">
              <w:rPr>
                <w:rFonts w:ascii="Times New Roman" w:hAnsi="Times New Roman" w:cs="Times New Roman"/>
                <w:sz w:val="24"/>
                <w:szCs w:val="24"/>
              </w:rPr>
              <w:t>сити</w:t>
            </w:r>
            <w:proofErr w:type="spellEnd"/>
            <w:r w:rsidR="00502987">
              <w:rPr>
                <w:rFonts w:ascii="Times New Roman" w:hAnsi="Times New Roman" w:cs="Times New Roman"/>
                <w:sz w:val="24"/>
                <w:szCs w:val="24"/>
              </w:rPr>
              <w:t>» - движение</w:t>
            </w:r>
          </w:p>
        </w:tc>
      </w:tr>
      <w:tr w:rsidR="007378EA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502987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конспект и оборудование  « Бюро детских дел» - игра</w:t>
            </w:r>
          </w:p>
        </w:tc>
      </w:tr>
      <w:tr w:rsidR="007378EA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 Пекарь» </w:t>
            </w:r>
          </w:p>
        </w:tc>
      </w:tr>
      <w:tr w:rsidR="007378EA" w:rsidRPr="005B2E8C" w:rsidTr="007378EA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Ж.С.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6E303E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«До ми </w:t>
            </w:r>
            <w:proofErr w:type="spellStart"/>
            <w:r w:rsidR="00502987">
              <w:rPr>
                <w:rFonts w:ascii="Times New Roman" w:hAnsi="Times New Roman" w:cs="Times New Roman"/>
                <w:sz w:val="24"/>
                <w:szCs w:val="24"/>
              </w:rPr>
              <w:t>солька</w:t>
            </w:r>
            <w:proofErr w:type="spellEnd"/>
            <w:r w:rsidR="00502987">
              <w:rPr>
                <w:rFonts w:ascii="Times New Roman" w:hAnsi="Times New Roman" w:cs="Times New Roman"/>
                <w:sz w:val="24"/>
                <w:szCs w:val="24"/>
              </w:rPr>
              <w:t>» - творчество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>Участники проекта (сетевое</w:t>
      </w:r>
      <w:r w:rsidR="006E303E">
        <w:t xml:space="preserve"> взаимодействие, при наличии): дети подготовительной группы и педагоги.</w:t>
      </w: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6E303E">
        <w:rPr>
          <w:b/>
        </w:rPr>
        <w:t>18</w:t>
      </w:r>
      <w:r w:rsidR="001461B9" w:rsidRPr="005B2E8C">
        <w:rPr>
          <w:b/>
        </w:rPr>
        <w:t>__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6E303E">
        <w:rPr>
          <w:b/>
        </w:rPr>
        <w:t>19</w:t>
      </w:r>
      <w:r w:rsidR="001461B9" w:rsidRPr="005B2E8C">
        <w:rPr>
          <w:b/>
        </w:rPr>
        <w:t>__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 xml:space="preserve">№ </w:t>
            </w:r>
            <w:proofErr w:type="spellStart"/>
            <w:r w:rsidRPr="005B2E8C">
              <w:t>п</w:t>
            </w:r>
            <w:proofErr w:type="spell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2F77C0" w:rsidRDefault="00D64856" w:rsidP="00F3561D">
            <w:r>
              <w:t xml:space="preserve">1 этап май – сентябрь 2018 г – проектировочный: </w:t>
            </w:r>
          </w:p>
          <w:p w:rsidR="00D64856" w:rsidRPr="005B2E8C" w:rsidRDefault="00D64856" w:rsidP="00F3561D">
            <w:r>
              <w:t>Разработка проекта, представление проекта на статус МИП</w:t>
            </w:r>
          </w:p>
        </w:tc>
        <w:tc>
          <w:tcPr>
            <w:tcW w:w="2552" w:type="dxa"/>
          </w:tcPr>
          <w:p w:rsidR="002F77C0" w:rsidRPr="005B2E8C" w:rsidRDefault="00D64856" w:rsidP="00F3561D">
            <w:r>
              <w:t>Заседания  проектной группы</w:t>
            </w:r>
          </w:p>
        </w:tc>
        <w:tc>
          <w:tcPr>
            <w:tcW w:w="2976" w:type="dxa"/>
          </w:tcPr>
          <w:p w:rsidR="002F77C0" w:rsidRPr="005B2E8C" w:rsidRDefault="00D92141" w:rsidP="00F3561D">
            <w:r>
              <w:t>Статус МИП</w:t>
            </w:r>
          </w:p>
        </w:tc>
        <w:tc>
          <w:tcPr>
            <w:tcW w:w="2694" w:type="dxa"/>
          </w:tcPr>
          <w:p w:rsidR="002F77C0" w:rsidRPr="005B2E8C" w:rsidRDefault="00D92141" w:rsidP="00F3561D">
            <w:r>
              <w:t>План выполнен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:rsidR="002F77C0" w:rsidRPr="005B2E8C" w:rsidRDefault="00D64856" w:rsidP="00F3561D">
            <w:r>
              <w:t xml:space="preserve">2 этап сентябрь – апрель 2019 г - </w:t>
            </w:r>
            <w:r>
              <w:lastRenderedPageBreak/>
              <w:t>практический</w:t>
            </w:r>
          </w:p>
        </w:tc>
        <w:tc>
          <w:tcPr>
            <w:tcW w:w="2552" w:type="dxa"/>
          </w:tcPr>
          <w:p w:rsidR="002F77C0" w:rsidRPr="005B2E8C" w:rsidRDefault="00D64856" w:rsidP="00F3561D">
            <w:r>
              <w:lastRenderedPageBreak/>
              <w:t>Заседания проектной группы</w:t>
            </w:r>
          </w:p>
        </w:tc>
        <w:tc>
          <w:tcPr>
            <w:tcW w:w="2976" w:type="dxa"/>
          </w:tcPr>
          <w:p w:rsidR="002F77C0" w:rsidRPr="005B2E8C" w:rsidRDefault="002F77C0" w:rsidP="00F3561D"/>
        </w:tc>
        <w:tc>
          <w:tcPr>
            <w:tcW w:w="2694" w:type="dxa"/>
          </w:tcPr>
          <w:p w:rsidR="002F77C0" w:rsidRPr="005B2E8C" w:rsidRDefault="00D92141" w:rsidP="00F3561D">
            <w:r>
              <w:t>Выполнен</w:t>
            </w:r>
            <w:r w:rsidR="007124CA">
              <w:t>о</w:t>
            </w:r>
            <w:r>
              <w:t xml:space="preserve"> в соответствии с планом</w:t>
            </w:r>
          </w:p>
        </w:tc>
      </w:tr>
      <w:tr w:rsidR="007124CA" w:rsidRPr="005B2E8C" w:rsidTr="00F3561D">
        <w:trPr>
          <w:jc w:val="center"/>
        </w:trPr>
        <w:tc>
          <w:tcPr>
            <w:tcW w:w="540" w:type="dxa"/>
          </w:tcPr>
          <w:p w:rsidR="007124CA" w:rsidRPr="005B2E8C" w:rsidRDefault="007124CA" w:rsidP="00F3561D">
            <w:r>
              <w:lastRenderedPageBreak/>
              <w:t>3</w:t>
            </w:r>
          </w:p>
        </w:tc>
        <w:tc>
          <w:tcPr>
            <w:tcW w:w="2545" w:type="dxa"/>
          </w:tcPr>
          <w:p w:rsidR="007124CA" w:rsidRDefault="007124CA" w:rsidP="00F3561D">
            <w:r>
              <w:t>Определение и обеспечение условий реализации технологии</w:t>
            </w:r>
          </w:p>
        </w:tc>
        <w:tc>
          <w:tcPr>
            <w:tcW w:w="2552" w:type="dxa"/>
          </w:tcPr>
          <w:p w:rsidR="007124CA" w:rsidRPr="005B2E8C" w:rsidRDefault="007124CA" w:rsidP="00F3561D">
            <w:r>
              <w:t>Организация деятельности творческих групп по разработке содержания клубной деятельности</w:t>
            </w:r>
          </w:p>
        </w:tc>
        <w:tc>
          <w:tcPr>
            <w:tcW w:w="2976" w:type="dxa"/>
          </w:tcPr>
          <w:p w:rsidR="007124CA" w:rsidRPr="005B2E8C" w:rsidRDefault="00327E7D" w:rsidP="00F3561D">
            <w:r>
              <w:t>См. пункт 2.2.</w:t>
            </w:r>
          </w:p>
        </w:tc>
        <w:tc>
          <w:tcPr>
            <w:tcW w:w="2694" w:type="dxa"/>
          </w:tcPr>
          <w:p w:rsidR="007124CA" w:rsidRPr="005B2E8C" w:rsidRDefault="00327E7D" w:rsidP="00F3561D">
            <w:r>
              <w:t>Выполнено в соответствии с планом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7124CA" w:rsidP="00F3561D">
            <w:r>
              <w:t>4</w:t>
            </w:r>
          </w:p>
        </w:tc>
        <w:tc>
          <w:tcPr>
            <w:tcW w:w="2545" w:type="dxa"/>
          </w:tcPr>
          <w:p w:rsidR="002F77C0" w:rsidRPr="005B2E8C" w:rsidRDefault="00D92141" w:rsidP="00F3561D">
            <w:r>
              <w:t>Изучение теоретических основ технологии, развитие индивидуальности</w:t>
            </w:r>
          </w:p>
        </w:tc>
        <w:tc>
          <w:tcPr>
            <w:tcW w:w="2552" w:type="dxa"/>
          </w:tcPr>
          <w:p w:rsidR="002F77C0" w:rsidRPr="005B2E8C" w:rsidRDefault="007124CA" w:rsidP="00F3561D">
            <w:r>
              <w:t>Участие в работе ПДС</w:t>
            </w:r>
          </w:p>
        </w:tc>
        <w:tc>
          <w:tcPr>
            <w:tcW w:w="2976" w:type="dxa"/>
          </w:tcPr>
          <w:p w:rsidR="002F77C0" w:rsidRPr="005B2E8C" w:rsidRDefault="008A41EB" w:rsidP="00F3561D">
            <w:r>
              <w:t xml:space="preserve">Работа в сетевом сообществе дает нам возможность целенаправленно  развиваться, но, к сожалению, видим мало применения на практике </w:t>
            </w:r>
          </w:p>
        </w:tc>
        <w:tc>
          <w:tcPr>
            <w:tcW w:w="2694" w:type="dxa"/>
          </w:tcPr>
          <w:p w:rsidR="002F77C0" w:rsidRPr="005B2E8C" w:rsidRDefault="00327E7D" w:rsidP="00F3561D">
            <w:r>
              <w:t>Выполнено в соответствии с планом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7124CA" w:rsidP="00F3561D">
            <w:r>
              <w:t>5</w:t>
            </w:r>
          </w:p>
        </w:tc>
        <w:tc>
          <w:tcPr>
            <w:tcW w:w="2545" w:type="dxa"/>
          </w:tcPr>
          <w:p w:rsidR="002F77C0" w:rsidRPr="005B2E8C" w:rsidRDefault="00D92141" w:rsidP="00F3561D">
            <w:r>
              <w:t>Изучение практического опыта использования технологии в др.дошкольных учреждениях</w:t>
            </w:r>
          </w:p>
        </w:tc>
        <w:tc>
          <w:tcPr>
            <w:tcW w:w="2552" w:type="dxa"/>
          </w:tcPr>
          <w:p w:rsidR="002F77C0" w:rsidRPr="005B2E8C" w:rsidRDefault="008A41EB" w:rsidP="00F3561D">
            <w:r>
              <w:t>Ознакомление с опытом реализации технологии на площадках автора технологии Гришаевой Н.П.</w:t>
            </w:r>
          </w:p>
        </w:tc>
        <w:tc>
          <w:tcPr>
            <w:tcW w:w="2976" w:type="dxa"/>
          </w:tcPr>
          <w:p w:rsidR="00EB432D" w:rsidRDefault="00EB432D" w:rsidP="00F3561D">
            <w:r>
              <w:t xml:space="preserve">Сформированы знания и представления  о клубной деятельности. </w:t>
            </w:r>
          </w:p>
          <w:p w:rsidR="002F77C0" w:rsidRPr="005B2E8C" w:rsidRDefault="00EB432D" w:rsidP="00F3561D">
            <w:r>
              <w:t xml:space="preserve">Адаптация опыта в учреждении. </w:t>
            </w:r>
          </w:p>
        </w:tc>
        <w:tc>
          <w:tcPr>
            <w:tcW w:w="2694" w:type="dxa"/>
          </w:tcPr>
          <w:p w:rsidR="002F77C0" w:rsidRDefault="00EB432D" w:rsidP="00F3561D">
            <w:r>
              <w:t>Освоена технология «Клубный час»;</w:t>
            </w:r>
          </w:p>
          <w:p w:rsidR="00395BB8" w:rsidRDefault="007776FD" w:rsidP="00F3561D">
            <w:r>
              <w:t>У педагогов появился опыт работы с разновозрастной детской аудиторией, сформировалось умение быстро переключаться на новый вид деятельности, быстро реагировать на детские запросы, найти к каждому ребенку индивидуальный подход.</w:t>
            </w:r>
          </w:p>
          <w:p w:rsidR="00EB432D" w:rsidRPr="005B2E8C" w:rsidRDefault="00EB432D" w:rsidP="00F3561D">
            <w:r>
              <w:t>Выполнено в соответствии с планом.</w:t>
            </w:r>
          </w:p>
        </w:tc>
      </w:tr>
      <w:tr w:rsidR="00D92141" w:rsidRPr="005B2E8C" w:rsidTr="00F3561D">
        <w:trPr>
          <w:jc w:val="center"/>
        </w:trPr>
        <w:tc>
          <w:tcPr>
            <w:tcW w:w="540" w:type="dxa"/>
          </w:tcPr>
          <w:p w:rsidR="00D92141" w:rsidRPr="005B2E8C" w:rsidRDefault="00D92141" w:rsidP="00F3561D">
            <w:r>
              <w:t xml:space="preserve"> </w:t>
            </w:r>
            <w:r w:rsidR="007124CA">
              <w:t>6</w:t>
            </w:r>
          </w:p>
        </w:tc>
        <w:tc>
          <w:tcPr>
            <w:tcW w:w="2545" w:type="dxa"/>
          </w:tcPr>
          <w:p w:rsidR="00D92141" w:rsidRDefault="00D92141" w:rsidP="00F3561D">
            <w:r>
              <w:t>Разработка методического сопровождения</w:t>
            </w:r>
          </w:p>
        </w:tc>
        <w:tc>
          <w:tcPr>
            <w:tcW w:w="2552" w:type="dxa"/>
          </w:tcPr>
          <w:p w:rsidR="00D92141" w:rsidRPr="005B2E8C" w:rsidRDefault="00EB432D" w:rsidP="00F3561D">
            <w:r>
              <w:t>Консультации для педагогов</w:t>
            </w:r>
          </w:p>
        </w:tc>
        <w:tc>
          <w:tcPr>
            <w:tcW w:w="2976" w:type="dxa"/>
          </w:tcPr>
          <w:p w:rsidR="00D92141" w:rsidRPr="005B2E8C" w:rsidRDefault="00EB432D" w:rsidP="00F3561D">
            <w:r>
              <w:t>Разработана система обучения и сопровождения  педагогов по вопросам реализации педагогов</w:t>
            </w:r>
          </w:p>
        </w:tc>
        <w:tc>
          <w:tcPr>
            <w:tcW w:w="2694" w:type="dxa"/>
          </w:tcPr>
          <w:p w:rsidR="00D92141" w:rsidRPr="005B2E8C" w:rsidRDefault="00EB432D" w:rsidP="00F3561D">
            <w:r>
              <w:t>Выполнено</w:t>
            </w:r>
          </w:p>
        </w:tc>
      </w:tr>
      <w:tr w:rsidR="00D92141" w:rsidRPr="005B2E8C" w:rsidTr="00F3561D">
        <w:trPr>
          <w:jc w:val="center"/>
        </w:trPr>
        <w:tc>
          <w:tcPr>
            <w:tcW w:w="540" w:type="dxa"/>
          </w:tcPr>
          <w:p w:rsidR="00D92141" w:rsidRPr="005B2E8C" w:rsidRDefault="007124CA" w:rsidP="00F3561D">
            <w:r>
              <w:t>7</w:t>
            </w:r>
          </w:p>
        </w:tc>
        <w:tc>
          <w:tcPr>
            <w:tcW w:w="2545" w:type="dxa"/>
          </w:tcPr>
          <w:p w:rsidR="00D92141" w:rsidRDefault="00D92141" w:rsidP="00F3561D">
            <w:r>
              <w:t>Отбор диагностических материалов</w:t>
            </w:r>
          </w:p>
        </w:tc>
        <w:tc>
          <w:tcPr>
            <w:tcW w:w="2552" w:type="dxa"/>
          </w:tcPr>
          <w:p w:rsidR="00D92141" w:rsidRPr="005B2E8C" w:rsidRDefault="00F11FEB" w:rsidP="00F3561D">
            <w:r>
              <w:t>Разработка карт наблюдений, консультации с научным руководителем</w:t>
            </w:r>
          </w:p>
        </w:tc>
        <w:tc>
          <w:tcPr>
            <w:tcW w:w="2976" w:type="dxa"/>
          </w:tcPr>
          <w:p w:rsidR="00D92141" w:rsidRPr="005B2E8C" w:rsidRDefault="00D92141" w:rsidP="00F3561D"/>
        </w:tc>
        <w:tc>
          <w:tcPr>
            <w:tcW w:w="2694" w:type="dxa"/>
          </w:tcPr>
          <w:p w:rsidR="00D92141" w:rsidRPr="005B2E8C" w:rsidRDefault="00EB432D" w:rsidP="00F3561D">
            <w:r>
              <w:t>Выполнено</w:t>
            </w:r>
            <w:r w:rsidR="000E5846">
              <w:t>, см. отчет педагога - психолога</w:t>
            </w:r>
          </w:p>
        </w:tc>
      </w:tr>
      <w:tr w:rsidR="00F11FEB" w:rsidRPr="005B2E8C" w:rsidTr="00F3561D">
        <w:trPr>
          <w:jc w:val="center"/>
        </w:trPr>
        <w:tc>
          <w:tcPr>
            <w:tcW w:w="540" w:type="dxa"/>
          </w:tcPr>
          <w:p w:rsidR="00F11FEB" w:rsidRDefault="00F11FEB" w:rsidP="00F3561D">
            <w:r>
              <w:t>8</w:t>
            </w:r>
          </w:p>
        </w:tc>
        <w:tc>
          <w:tcPr>
            <w:tcW w:w="2545" w:type="dxa"/>
          </w:tcPr>
          <w:p w:rsidR="00F11FEB" w:rsidRDefault="00F11FEB" w:rsidP="00F3561D">
            <w:r>
              <w:t>Разработка содержания клубной деятельности</w:t>
            </w:r>
          </w:p>
        </w:tc>
        <w:tc>
          <w:tcPr>
            <w:tcW w:w="2552" w:type="dxa"/>
          </w:tcPr>
          <w:p w:rsidR="00F11FEB" w:rsidRPr="005B2E8C" w:rsidRDefault="00F11FEB" w:rsidP="00F3561D">
            <w:r>
              <w:t>Проектирование содержания клубной деятельности</w:t>
            </w:r>
          </w:p>
        </w:tc>
        <w:tc>
          <w:tcPr>
            <w:tcW w:w="2976" w:type="dxa"/>
          </w:tcPr>
          <w:p w:rsidR="00F11FEB" w:rsidRPr="005B2E8C" w:rsidRDefault="00F11FEB" w:rsidP="00F3561D">
            <w:r>
              <w:t>См. приложения содержащие конспекты КЧ</w:t>
            </w:r>
          </w:p>
        </w:tc>
        <w:tc>
          <w:tcPr>
            <w:tcW w:w="2694" w:type="dxa"/>
          </w:tcPr>
          <w:p w:rsidR="00F11FEB" w:rsidRPr="005B2E8C" w:rsidRDefault="00F11FEB" w:rsidP="00A81A45">
            <w:r>
              <w:t>Выполнено</w:t>
            </w:r>
          </w:p>
        </w:tc>
      </w:tr>
      <w:tr w:rsidR="00F11FEB" w:rsidRPr="005B2E8C" w:rsidTr="00F3561D">
        <w:trPr>
          <w:jc w:val="center"/>
        </w:trPr>
        <w:tc>
          <w:tcPr>
            <w:tcW w:w="540" w:type="dxa"/>
          </w:tcPr>
          <w:p w:rsidR="00F11FEB" w:rsidRDefault="00F11FEB" w:rsidP="00F3561D">
            <w:r>
              <w:t>9</w:t>
            </w:r>
          </w:p>
        </w:tc>
        <w:tc>
          <w:tcPr>
            <w:tcW w:w="2545" w:type="dxa"/>
          </w:tcPr>
          <w:p w:rsidR="00F11FEB" w:rsidRDefault="00F11FEB" w:rsidP="00F3561D">
            <w:r>
              <w:t>Создание информационного банка проекта</w:t>
            </w:r>
          </w:p>
        </w:tc>
        <w:tc>
          <w:tcPr>
            <w:tcW w:w="2552" w:type="dxa"/>
          </w:tcPr>
          <w:p w:rsidR="00F11FEB" w:rsidRPr="005B2E8C" w:rsidRDefault="00F11FEB" w:rsidP="00F3561D">
            <w:r>
              <w:t>Создание страницы освещающей новости проекта</w:t>
            </w:r>
          </w:p>
        </w:tc>
        <w:tc>
          <w:tcPr>
            <w:tcW w:w="2976" w:type="dxa"/>
          </w:tcPr>
          <w:p w:rsidR="00F11FEB" w:rsidRPr="005B2E8C" w:rsidRDefault="00F11FEB" w:rsidP="00F3561D">
            <w:r>
              <w:t>Создана страница освещающая  новости проекта</w:t>
            </w:r>
          </w:p>
        </w:tc>
        <w:tc>
          <w:tcPr>
            <w:tcW w:w="2694" w:type="dxa"/>
          </w:tcPr>
          <w:p w:rsidR="00F11FEB" w:rsidRPr="005B2E8C" w:rsidRDefault="00F11FEB" w:rsidP="00F3561D">
            <w:r>
              <w:t>Выполнено</w:t>
            </w:r>
          </w:p>
        </w:tc>
      </w:tr>
      <w:tr w:rsidR="00CB1745" w:rsidRPr="005B2E8C" w:rsidTr="00F3561D">
        <w:trPr>
          <w:jc w:val="center"/>
        </w:trPr>
        <w:tc>
          <w:tcPr>
            <w:tcW w:w="540" w:type="dxa"/>
          </w:tcPr>
          <w:p w:rsidR="00CB1745" w:rsidRDefault="00CB1745" w:rsidP="00F3561D">
            <w:r>
              <w:t>10</w:t>
            </w:r>
          </w:p>
        </w:tc>
        <w:tc>
          <w:tcPr>
            <w:tcW w:w="2545" w:type="dxa"/>
          </w:tcPr>
          <w:p w:rsidR="00CB1745" w:rsidRDefault="00CB1745" w:rsidP="00F3561D">
            <w:r>
              <w:t>Вовлечение социальных партнеров в реализацию проекта</w:t>
            </w:r>
          </w:p>
        </w:tc>
        <w:tc>
          <w:tcPr>
            <w:tcW w:w="2552" w:type="dxa"/>
          </w:tcPr>
          <w:p w:rsidR="00CB1745" w:rsidRDefault="00CB1745" w:rsidP="00F3561D">
            <w:r>
              <w:t>Родительские собрания, индивидуальные консультации</w:t>
            </w:r>
          </w:p>
        </w:tc>
        <w:tc>
          <w:tcPr>
            <w:tcW w:w="2976" w:type="dxa"/>
          </w:tcPr>
          <w:p w:rsidR="00CB1745" w:rsidRDefault="00CB1745" w:rsidP="00F3561D">
            <w:r>
              <w:t>У родителей сформированы представления о технологии</w:t>
            </w:r>
          </w:p>
        </w:tc>
        <w:tc>
          <w:tcPr>
            <w:tcW w:w="2694" w:type="dxa"/>
          </w:tcPr>
          <w:p w:rsidR="00CB1745" w:rsidRDefault="00CB1745" w:rsidP="00F3561D">
            <w:r>
              <w:t>Выполнено</w:t>
            </w:r>
          </w:p>
          <w:p w:rsidR="00CB1745" w:rsidRDefault="00CB1745" w:rsidP="00F3561D">
            <w:r>
              <w:t>Родители информированы о содержании, особенностях инновационной деятельности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</w:t>
      </w:r>
      <w:r w:rsidR="004B0A85">
        <w:t xml:space="preserve">и причину внесения коррективов. </w:t>
      </w:r>
      <w:proofErr w:type="spellStart"/>
      <w:r w:rsidRPr="005B2E8C">
        <w:t>_</w:t>
      </w:r>
      <w:r w:rsidR="004B0A85">
        <w:t>Изменения</w:t>
      </w:r>
      <w:proofErr w:type="spellEnd"/>
      <w:r w:rsidR="004B0A85">
        <w:t xml:space="preserve"> в проект не вносились.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D23326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D23326">
        <w:t xml:space="preserve">. </w:t>
      </w:r>
    </w:p>
    <w:p w:rsidR="00D23326" w:rsidRDefault="007124CA" w:rsidP="002F77C0">
      <w:pPr>
        <w:pStyle w:val="formattext"/>
        <w:spacing w:before="0" w:beforeAutospacing="0" w:after="0" w:afterAutospacing="0"/>
        <w:jc w:val="both"/>
      </w:pPr>
      <w:r>
        <w:t>- с</w:t>
      </w:r>
      <w:r w:rsidR="00D23326">
        <w:t>формированы</w:t>
      </w:r>
      <w:r w:rsidR="009A659C">
        <w:t xml:space="preserve"> теоретические </w:t>
      </w:r>
      <w:r w:rsidR="00D23326">
        <w:t xml:space="preserve"> знания</w:t>
      </w:r>
      <w:r w:rsidR="009A659C">
        <w:t xml:space="preserve"> и представления о способах реализации технологии</w:t>
      </w:r>
      <w:r w:rsidR="00D23326">
        <w:t xml:space="preserve"> </w:t>
      </w:r>
      <w:r w:rsidR="009A659C">
        <w:t xml:space="preserve">у педагогов учреждения  о клубной деятельности. </w:t>
      </w:r>
    </w:p>
    <w:p w:rsidR="009A659C" w:rsidRDefault="007124CA" w:rsidP="002F77C0">
      <w:pPr>
        <w:pStyle w:val="formattext"/>
        <w:spacing w:before="0" w:beforeAutospacing="0" w:after="0" w:afterAutospacing="0"/>
        <w:jc w:val="both"/>
      </w:pPr>
      <w:r>
        <w:t>-  с</w:t>
      </w:r>
      <w:r w:rsidR="009A659C">
        <w:t>формированы компетенции для освоения технологии.</w:t>
      </w:r>
    </w:p>
    <w:p w:rsidR="009A659C" w:rsidRDefault="007124CA" w:rsidP="002F77C0">
      <w:pPr>
        <w:pStyle w:val="formattext"/>
        <w:spacing w:before="0" w:beforeAutospacing="0" w:after="0" w:afterAutospacing="0"/>
        <w:jc w:val="both"/>
      </w:pPr>
      <w:r>
        <w:t>- р</w:t>
      </w:r>
      <w:r w:rsidR="009A659C">
        <w:t>азработана система консультирования и обучения педагогов, выстроена система сопровождения педагогов в процессе реализации технологии.</w:t>
      </w:r>
    </w:p>
    <w:p w:rsidR="00327E7D" w:rsidRDefault="007124CA" w:rsidP="002F77C0">
      <w:pPr>
        <w:pStyle w:val="formattext"/>
        <w:spacing w:before="0" w:beforeAutospacing="0" w:after="0" w:afterAutospacing="0"/>
        <w:jc w:val="both"/>
      </w:pPr>
      <w:r>
        <w:t>- о</w:t>
      </w:r>
      <w:r w:rsidR="00D23326">
        <w:t>рганизованы и функционируют творческие клубы, деятельность которых спланирована</w:t>
      </w:r>
      <w:r>
        <w:t>. р</w:t>
      </w:r>
      <w:r w:rsidR="00D23326">
        <w:t>азработаны методические материалы к проведению Клубного часа.</w:t>
      </w:r>
      <w:r w:rsidR="009A659C">
        <w:t xml:space="preserve"> </w:t>
      </w:r>
    </w:p>
    <w:p w:rsidR="00327E7D" w:rsidRDefault="00327E7D" w:rsidP="002F77C0">
      <w:pPr>
        <w:pStyle w:val="formattext"/>
        <w:spacing w:before="0" w:beforeAutospacing="0" w:after="0" w:afterAutospacing="0"/>
        <w:jc w:val="both"/>
      </w:pPr>
      <w:r>
        <w:t>- н</w:t>
      </w:r>
      <w:r w:rsidR="009A659C">
        <w:t>азначены ответственные за организацию и работу клубов.</w:t>
      </w:r>
      <w:r w:rsidR="00D23326">
        <w:t xml:space="preserve"> </w:t>
      </w:r>
    </w:p>
    <w:p w:rsidR="002F77C0" w:rsidRPr="005B2E8C" w:rsidRDefault="00327E7D" w:rsidP="002F77C0">
      <w:pPr>
        <w:pStyle w:val="formattext"/>
        <w:spacing w:before="0" w:beforeAutospacing="0" w:after="0" w:afterAutospacing="0"/>
        <w:jc w:val="both"/>
      </w:pPr>
      <w:r>
        <w:t>- с</w:t>
      </w:r>
      <w:r w:rsidR="00D23326">
        <w:t xml:space="preserve">озданы условия для реализации технологии. 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</w:t>
      </w:r>
      <w:r w:rsidR="00D23326">
        <w:t>оект</w:t>
      </w:r>
      <w:r w:rsidR="00FB1B34">
        <w:t>а</w:t>
      </w:r>
      <w:r w:rsidR="00D23326">
        <w:t>.</w:t>
      </w:r>
    </w:p>
    <w:p w:rsidR="00FB1B34" w:rsidRDefault="00FB1B34" w:rsidP="002F77C0">
      <w:pPr>
        <w:pStyle w:val="formattext"/>
        <w:spacing w:before="0" w:beforeAutospacing="0" w:after="0" w:afterAutospacing="0"/>
        <w:jc w:val="both"/>
      </w:pPr>
      <w:r>
        <w:t>Иногда испытываем затруднения в правильном ли нап</w:t>
      </w:r>
      <w:r w:rsidR="00395BB8">
        <w:t>равлении мы двигаемся. Нам важна</w:t>
      </w:r>
      <w:r>
        <w:t xml:space="preserve"> теоретическая оценка нашей деятельности, нужен контакт с научным руководителем.</w:t>
      </w:r>
    </w:p>
    <w:p w:rsidR="003C14F8" w:rsidRDefault="003C14F8" w:rsidP="002F77C0">
      <w:pPr>
        <w:pStyle w:val="formattext"/>
        <w:spacing w:before="0" w:beforeAutospacing="0" w:after="0" w:afterAutospacing="0"/>
        <w:jc w:val="both"/>
      </w:pPr>
    </w:p>
    <w:p w:rsidR="00D23326" w:rsidRPr="005B2E8C" w:rsidRDefault="00D23326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086EA5">
        <w:t xml:space="preserve"> </w:t>
      </w:r>
      <w:r w:rsidR="0023089B">
        <w:t>Статус МИП, приказ ДО от 10.07.2018 г № 01 – 05/537</w:t>
      </w:r>
    </w:p>
    <w:p w:rsidR="0030411B" w:rsidRDefault="002F77C0" w:rsidP="003041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086EA5">
        <w:t xml:space="preserve"> </w:t>
      </w:r>
      <w:r w:rsidR="0030411B">
        <w:t>Осмысленно значение индивидуального проекта в сетевом сообществе</w:t>
      </w:r>
    </w:p>
    <w:p w:rsidR="002F77C0" w:rsidRDefault="002F77C0" w:rsidP="003041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3)</w:t>
      </w:r>
      <w:r w:rsidR="00086EA5">
        <w:t xml:space="preserve"> Сформированы представления в целом о педагогической технологии и ее значении</w:t>
      </w:r>
    </w:p>
    <w:p w:rsidR="00086EA5" w:rsidRDefault="00086EA5" w:rsidP="003041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4) Практическое применение знаний</w:t>
      </w:r>
    </w:p>
    <w:p w:rsidR="00086EA5" w:rsidRDefault="00086EA5" w:rsidP="003041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5) Созданы продукты</w:t>
      </w:r>
    </w:p>
    <w:p w:rsidR="00086EA5" w:rsidRDefault="00086EA5" w:rsidP="003041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6) Создан информационный банк проекта</w:t>
      </w:r>
    </w:p>
    <w:p w:rsidR="00086EA5" w:rsidRPr="005B2E8C" w:rsidRDefault="00086EA5" w:rsidP="0022703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7) Сформированы представления о работе технологии у </w:t>
      </w:r>
      <w:r w:rsidR="00227031">
        <w:t>родителей.</w:t>
      </w:r>
    </w:p>
    <w:p w:rsidR="002F77C0" w:rsidRDefault="002F77C0" w:rsidP="002F77C0">
      <w:pPr>
        <w:tabs>
          <w:tab w:val="left" w:pos="567"/>
        </w:tabs>
      </w:pPr>
      <w:r w:rsidRPr="005B2E8C">
        <w:t>3.2. Обоснование востребованности результатов инновационной деятельности для МСО г. Яросл</w:t>
      </w:r>
      <w:r w:rsidR="00086EA5">
        <w:t xml:space="preserve">авля </w:t>
      </w:r>
    </w:p>
    <w:p w:rsidR="00086EA5" w:rsidRPr="005B2E8C" w:rsidRDefault="00086EA5" w:rsidP="002F77C0">
      <w:pPr>
        <w:tabs>
          <w:tab w:val="left" w:pos="567"/>
        </w:tabs>
      </w:pPr>
      <w:r>
        <w:t>Педагогическая технология « Клубный час»  успешна</w:t>
      </w:r>
      <w:r w:rsidR="00764AC8">
        <w:t xml:space="preserve"> и результативна </w:t>
      </w:r>
      <w:r>
        <w:t xml:space="preserve"> на практике</w:t>
      </w:r>
      <w:r w:rsidR="00764AC8"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деятельности образов</w:t>
      </w:r>
      <w:r w:rsidR="00086EA5">
        <w:t xml:space="preserve">ательной организации </w:t>
      </w:r>
    </w:p>
    <w:p w:rsidR="00086EA5" w:rsidRDefault="00086EA5" w:rsidP="002F77C0">
      <w:pPr>
        <w:pStyle w:val="formattext"/>
        <w:spacing w:before="0" w:beforeAutospacing="0" w:after="0" w:afterAutospacing="0"/>
        <w:jc w:val="both"/>
      </w:pPr>
      <w:r>
        <w:t>Применение инновации в  учреждении принесли колоссальные изменения в работу учреждения. Перестроилось сознание педагогов, мы пове</w:t>
      </w:r>
      <w:r w:rsidR="00227031">
        <w:t>рнулись к детям.</w:t>
      </w:r>
      <w:r w:rsidR="00395BB8">
        <w:t xml:space="preserve"> На следующий учебный год мы планируем:</w:t>
      </w:r>
    </w:p>
    <w:p w:rsidR="00395BB8" w:rsidRDefault="00395BB8" w:rsidP="002F77C0">
      <w:pPr>
        <w:pStyle w:val="formattext"/>
        <w:spacing w:before="0" w:beforeAutospacing="0" w:after="0" w:afterAutospacing="0"/>
        <w:jc w:val="both"/>
      </w:pPr>
      <w:r>
        <w:t>- расширить возрастной порог детей</w:t>
      </w:r>
    </w:p>
    <w:p w:rsidR="00395BB8" w:rsidRDefault="00395BB8" w:rsidP="002F77C0">
      <w:pPr>
        <w:pStyle w:val="formattext"/>
        <w:spacing w:before="0" w:beforeAutospacing="0" w:after="0" w:afterAutospacing="0"/>
        <w:jc w:val="both"/>
      </w:pPr>
      <w:r>
        <w:t>- привлечь родителей для участия в мероприятиях</w:t>
      </w:r>
    </w:p>
    <w:p w:rsidR="00395BB8" w:rsidRDefault="00395BB8" w:rsidP="002F77C0">
      <w:pPr>
        <w:pStyle w:val="formattext"/>
        <w:spacing w:before="0" w:beforeAutospacing="0" w:after="0" w:afterAutospacing="0"/>
        <w:jc w:val="both"/>
      </w:pPr>
      <w:r>
        <w:t>- распространить опыт работы на региональном уровне</w:t>
      </w:r>
    </w:p>
    <w:p w:rsidR="00395BB8" w:rsidRDefault="00395BB8" w:rsidP="002F77C0">
      <w:pPr>
        <w:pStyle w:val="formattext"/>
        <w:spacing w:before="0" w:beforeAutospacing="0" w:after="0" w:afterAutospacing="0"/>
        <w:jc w:val="both"/>
      </w:pPr>
      <w:r>
        <w:t>- организовать ряд мероприятий с социальными партнерами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</w:t>
      </w:r>
      <w:r w:rsidR="00107093">
        <w:t>.</w:t>
      </w:r>
      <w:r w:rsidR="00064B92">
        <w:t xml:space="preserve"> </w:t>
      </w:r>
    </w:p>
    <w:p w:rsidR="00064B92" w:rsidRDefault="00064B92" w:rsidP="002F77C0">
      <w:pPr>
        <w:tabs>
          <w:tab w:val="left" w:pos="567"/>
        </w:tabs>
        <w:jc w:val="both"/>
      </w:pPr>
    </w:p>
    <w:p w:rsidR="00064B92" w:rsidRDefault="00064B92" w:rsidP="002F77C0">
      <w:pPr>
        <w:tabs>
          <w:tab w:val="left" w:pos="567"/>
        </w:tabs>
        <w:jc w:val="both"/>
      </w:pPr>
      <w:r>
        <w:t>См продукты</w:t>
      </w:r>
    </w:p>
    <w:p w:rsidR="00395BB8" w:rsidRDefault="00395BB8" w:rsidP="002F77C0">
      <w:pPr>
        <w:tabs>
          <w:tab w:val="left" w:pos="567"/>
        </w:tabs>
        <w:jc w:val="both"/>
      </w:pPr>
    </w:p>
    <w:p w:rsidR="00107093" w:rsidRPr="005B2E8C" w:rsidRDefault="00107093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  <w:bookmarkStart w:id="0" w:name="_GoBack"/>
      <w:bookmarkEnd w:id="0"/>
    </w:p>
    <w:p w:rsidR="00107093" w:rsidRPr="005B2E8C" w:rsidRDefault="00107093" w:rsidP="005B2E8C">
      <w:pPr>
        <w:tabs>
          <w:tab w:val="left" w:pos="567"/>
        </w:tabs>
        <w:jc w:val="both"/>
      </w:pPr>
      <w:r>
        <w:rPr>
          <w:rFonts w:eastAsia="Batang"/>
        </w:rPr>
        <w:lastRenderedPageBreak/>
        <w:t>Опыт работы по педагогической технологии «Клубный час» был представлен учреждением при проведении двух мастер – классов для воспитателей и старших воспитателей</w:t>
      </w:r>
      <w:r w:rsidR="00395BB8">
        <w:rPr>
          <w:rFonts w:eastAsia="Batang"/>
        </w:rPr>
        <w:t xml:space="preserve"> города Ярославля, а также </w:t>
      </w:r>
      <w:r>
        <w:rPr>
          <w:rFonts w:eastAsia="Batang"/>
        </w:rPr>
        <w:t>для заведующих дошкольных учреждений.</w:t>
      </w:r>
      <w:r w:rsidR="00FE1607">
        <w:rPr>
          <w:rFonts w:eastAsia="Batang"/>
        </w:rPr>
        <w:t xml:space="preserve"> Публикация опыта работы.</w:t>
      </w:r>
    </w:p>
    <w:sectPr w:rsidR="00107093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7C0"/>
    <w:rsid w:val="00064B92"/>
    <w:rsid w:val="00086EA5"/>
    <w:rsid w:val="000E5846"/>
    <w:rsid w:val="00107093"/>
    <w:rsid w:val="001461B9"/>
    <w:rsid w:val="00227031"/>
    <w:rsid w:val="0023089B"/>
    <w:rsid w:val="00293792"/>
    <w:rsid w:val="002B0C79"/>
    <w:rsid w:val="002F77C0"/>
    <w:rsid w:val="0030411B"/>
    <w:rsid w:val="00327E7D"/>
    <w:rsid w:val="003904BF"/>
    <w:rsid w:val="00390824"/>
    <w:rsid w:val="00395BB8"/>
    <w:rsid w:val="003C14F8"/>
    <w:rsid w:val="00454A0D"/>
    <w:rsid w:val="004B0A85"/>
    <w:rsid w:val="004C319B"/>
    <w:rsid w:val="00502987"/>
    <w:rsid w:val="005B2E8C"/>
    <w:rsid w:val="00621624"/>
    <w:rsid w:val="006E152D"/>
    <w:rsid w:val="006E303E"/>
    <w:rsid w:val="007124CA"/>
    <w:rsid w:val="007378EA"/>
    <w:rsid w:val="00764AC8"/>
    <w:rsid w:val="007776FD"/>
    <w:rsid w:val="007F5F5E"/>
    <w:rsid w:val="0084581E"/>
    <w:rsid w:val="008A41EB"/>
    <w:rsid w:val="008A5B8C"/>
    <w:rsid w:val="00930E3F"/>
    <w:rsid w:val="009A659C"/>
    <w:rsid w:val="00AB3415"/>
    <w:rsid w:val="00BC7681"/>
    <w:rsid w:val="00CB1745"/>
    <w:rsid w:val="00D23326"/>
    <w:rsid w:val="00D24D63"/>
    <w:rsid w:val="00D63D14"/>
    <w:rsid w:val="00D64856"/>
    <w:rsid w:val="00D66AB2"/>
    <w:rsid w:val="00D92141"/>
    <w:rsid w:val="00E8087C"/>
    <w:rsid w:val="00EB432D"/>
    <w:rsid w:val="00F11FEB"/>
    <w:rsid w:val="00F70E45"/>
    <w:rsid w:val="00FB1B34"/>
    <w:rsid w:val="00FE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57 Детский сад</cp:lastModifiedBy>
  <cp:revision>18</cp:revision>
  <dcterms:created xsi:type="dcterms:W3CDTF">2019-05-14T09:07:00Z</dcterms:created>
  <dcterms:modified xsi:type="dcterms:W3CDTF">2019-05-20T07:36:00Z</dcterms:modified>
</cp:coreProperties>
</file>