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774" w:rsidRPr="00512774" w:rsidRDefault="00512774" w:rsidP="005127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 С СЕМЬЕЙ</w:t>
      </w:r>
    </w:p>
    <w:p w:rsidR="00512774" w:rsidRPr="00512774" w:rsidRDefault="00512774" w:rsidP="00512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Беседы</w:t>
      </w:r>
      <w:r w:rsidRPr="00512774">
        <w:rPr>
          <w:rFonts w:ascii="Times New Roman" w:eastAsia="Times New Roman" w:hAnsi="Times New Roman" w:cs="Times New Roman"/>
          <w:sz w:val="28"/>
          <w:szCs w:val="28"/>
          <w:lang w:eastAsia="ru-RU"/>
        </w:rPr>
        <w:t> - наиболее доступная форма связи педагога с родителями воспитанн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иков, заключающаяся в оказании </w:t>
      </w:r>
      <w:r w:rsidRPr="00512774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помощи по тому или иному вопросу воспитания. Цель беседы заключается в обмене мнениями по тому или иному вопросу воспитания, в оказании родителям своевременной педагогической помощи. Ведущая роль здесь отводится педагогу, который заранее планирует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матику и структуру беседы, но и</w:t>
      </w:r>
      <w:r w:rsidRPr="0051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родители являются активными участниками обсуждения. </w:t>
      </w:r>
    </w:p>
    <w:p w:rsidR="00512774" w:rsidRPr="00512774" w:rsidRDefault="00512774" w:rsidP="00512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7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беседа возникла стихийно и воспитатель не может уделить родителям необходимое внимание, он договаривается с ними о специальной встрече в удобное время. Родители должны получить в результате беседы новые знания по вопросам обучения и воспитания дошкольников, беседа должна побуждать у них интерес к педагогическим проблемам, повышать чувство ответственности за воспитание детей.</w:t>
      </w:r>
    </w:p>
    <w:p w:rsidR="00512774" w:rsidRPr="00512774" w:rsidRDefault="00512774" w:rsidP="00512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Консультации</w:t>
      </w:r>
      <w:r w:rsidRPr="0051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 по своему характеру близки к беседам. Основная разница состоит в том, что в ходе консультации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возможность обсудить</w:t>
      </w:r>
      <w:r w:rsidRPr="00512774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родителями достаточно глубоко какой-то конкретный вопрос, проанализировать его, познакомиться с опытом семейного воспитания и сделать определенные выводы.</w:t>
      </w:r>
    </w:p>
    <w:p w:rsidR="00512774" w:rsidRPr="00512774" w:rsidRDefault="00512774" w:rsidP="00512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Неплановые консультации возникают нередко во время общения педагогов и родителей по инициативе обеих сторон.</w:t>
      </w:r>
    </w:p>
    <w:p w:rsidR="00512774" w:rsidRPr="00512774" w:rsidRDefault="00512774" w:rsidP="00512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Родительские собрания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Pr="00512774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целесообразная и действе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нная форма работы воспитателей </w:t>
      </w:r>
      <w:r w:rsidRPr="00512774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коллективом родителей, предполагающая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организованное ознакомление их с </w:t>
      </w:r>
      <w:r w:rsidRPr="005127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задачами, содержанием и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тодами воспитания детей определе</w:t>
      </w:r>
      <w:r w:rsidRPr="00512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возраста в услови</w:t>
      </w:r>
      <w:r w:rsidR="002A0ABB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детского сада и семьи, а так</w:t>
      </w:r>
      <w:r w:rsidRPr="00512774">
        <w:rPr>
          <w:rFonts w:ascii="Times New Roman" w:eastAsia="Times New Roman" w:hAnsi="Times New Roman" w:cs="Times New Roman"/>
          <w:sz w:val="28"/>
          <w:szCs w:val="28"/>
          <w:lang w:eastAsia="ru-RU"/>
        </w:rPr>
        <w:t>же совместное решение вопросов организационного характера.</w:t>
      </w:r>
    </w:p>
    <w:p w:rsidR="00512774" w:rsidRDefault="00512774" w:rsidP="002A0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учебного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традиционно проводим 2 обязательных собрания в году:</w:t>
      </w:r>
    </w:p>
    <w:p w:rsidR="00512774" w:rsidRDefault="00512774" w:rsidP="002A0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 – Возрастные и психологические особенности детей.</w:t>
      </w:r>
    </w:p>
    <w:p w:rsidR="00512774" w:rsidRPr="00512774" w:rsidRDefault="00512774" w:rsidP="002A0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 – Тематические собрания.</w:t>
      </w:r>
    </w:p>
    <w:p w:rsidR="00512774" w:rsidRPr="00512774" w:rsidRDefault="00512774" w:rsidP="00512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«Круглый стол»</w:t>
      </w:r>
      <w:r w:rsidRPr="00512774">
        <w:rPr>
          <w:rFonts w:ascii="Times New Roman" w:eastAsia="Times New Roman" w:hAnsi="Times New Roman" w:cs="Times New Roman"/>
          <w:sz w:val="28"/>
          <w:szCs w:val="28"/>
          <w:lang w:eastAsia="ru-RU"/>
        </w:rPr>
        <w:t> -  предполагает обсуждение с родителями актуальных проблем воспитания в нетрадиционной обстановке с обязательным участием специалистов. В ходе обсуждения той или иной проблемы воспитатели и профильные специалисты вместе с родителями могут моделировать жизненные и педагоги</w:t>
      </w:r>
      <w:r w:rsidR="006F59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ситуации, что дае</w:t>
      </w:r>
      <w:r w:rsidRPr="0051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возможность последним не только накапливать знания в </w:t>
      </w:r>
      <w:r w:rsidR="006F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воспитания детей, но и </w:t>
      </w:r>
      <w:r w:rsidRPr="005127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доверительные отношения с педагогами ДОУ.</w:t>
      </w:r>
    </w:p>
    <w:p w:rsidR="00512774" w:rsidRPr="00512774" w:rsidRDefault="006F59CE" w:rsidP="00512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Совместные мероприятия</w:t>
      </w:r>
    </w:p>
    <w:p w:rsidR="00512774" w:rsidRPr="00512774" w:rsidRDefault="006F59CE" w:rsidP="00512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Организация </w:t>
      </w:r>
      <w:r w:rsidR="00512774" w:rsidRPr="00512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совместных мероприятий может выражаться в разных видах работы:</w:t>
      </w:r>
    </w:p>
    <w:p w:rsidR="00512774" w:rsidRPr="00512774" w:rsidRDefault="006F59CE" w:rsidP="0051277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экскурсиях (в школу, в библиотеку)</w:t>
      </w:r>
      <w:r w:rsidR="00512774" w:rsidRPr="005127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2774" w:rsidRPr="00512774" w:rsidRDefault="00512774" w:rsidP="0051277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подготовке и проведении развлечений, праздников для детей;</w:t>
      </w:r>
    </w:p>
    <w:p w:rsidR="00512774" w:rsidRPr="00512774" w:rsidRDefault="00512774" w:rsidP="0051277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мероприятиях игрового и соревновательного характера;</w:t>
      </w:r>
    </w:p>
    <w:p w:rsidR="00512774" w:rsidRPr="00512774" w:rsidRDefault="00512774" w:rsidP="0051277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проведении занятий и бесед с детьми на различные тем</w:t>
      </w:r>
      <w:r w:rsidR="006F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(встречи с родителями определенной профессии и </w:t>
      </w:r>
      <w:r w:rsidRPr="00512774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т.д.)</w:t>
      </w:r>
    </w:p>
    <w:p w:rsidR="00512774" w:rsidRPr="00512774" w:rsidRDefault="00512774" w:rsidP="0051277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6F59C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благотворительных акциях, проектах</w:t>
      </w:r>
      <w:r w:rsidRPr="005127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2774" w:rsidRPr="00512774" w:rsidRDefault="006F59CE" w:rsidP="00512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Дни открытых дверей</w:t>
      </w:r>
    </w:p>
    <w:p w:rsidR="00512774" w:rsidRPr="00512774" w:rsidRDefault="00512774" w:rsidP="00512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 открытых дверей </w:t>
      </w:r>
      <w:r w:rsidR="006F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проводит в апреле </w:t>
      </w:r>
      <w:r w:rsidRPr="005127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назначенные числа по заранее составленному плану. В эти дни родители мо</w:t>
      </w:r>
      <w:r w:rsidR="006F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гут </w:t>
      </w:r>
      <w:r w:rsidRPr="00512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побывать в детском саду в той или иной возрастной группе.  Дни открытых дверей много дают родителям для знакомства с воспитат</w:t>
      </w:r>
      <w:r w:rsidR="006F59C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ельной работой детского сада, ее</w:t>
      </w:r>
      <w:r w:rsidRPr="0051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содержанием и методами, стимулируют их к активному участию жизни ДОУ, а, кроме того, способствуют повышению качества педагогического процесса. </w:t>
      </w:r>
    </w:p>
    <w:p w:rsidR="006F59CE" w:rsidRDefault="006F59CE" w:rsidP="00512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Закрытые группы в Интернете.</w:t>
      </w:r>
    </w:p>
    <w:p w:rsidR="00512774" w:rsidRPr="00512774" w:rsidRDefault="00512774" w:rsidP="00512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Удачная форма взаимодействия для согласования работы образовательного учреждения и родителей воспитанников. </w:t>
      </w:r>
      <w:r w:rsidR="006F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2A0A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и родители могут совместно обсудить интересующие их вопросы. В группах родители делятся фото- видеоматериалами с различных мероприятий.</w:t>
      </w:r>
    </w:p>
    <w:p w:rsidR="00512774" w:rsidRPr="00512774" w:rsidRDefault="00512774" w:rsidP="00512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 газеты</w:t>
      </w:r>
      <w:r w:rsidR="002A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«Наш Теремок»</w:t>
      </w:r>
    </w:p>
    <w:p w:rsidR="00512774" w:rsidRPr="00512774" w:rsidRDefault="00512774" w:rsidP="00512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7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газеты– сделать интересный опыт воспитания достоянием каждого и преподнести его так, чтобы самым безразличным родителям захотелось принять участие в жизни группы, обсудить волнующие их темы.</w:t>
      </w:r>
      <w:r w:rsidR="002A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7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создании газеты принимают участие педагоги, специалисты</w:t>
      </w:r>
      <w:r w:rsidR="002A0AB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 и дети</w:t>
      </w:r>
      <w:r w:rsidRPr="005127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2774" w:rsidRPr="00512774" w:rsidRDefault="00512774" w:rsidP="00512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Творческие конкурсы</w:t>
      </w:r>
    </w:p>
    <w:p w:rsidR="00512774" w:rsidRPr="00512774" w:rsidRDefault="00512774" w:rsidP="00512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конкурсы предполагают выставку разнообразных материалов и поделок, изготовленных совместно родителями и детьми.</w:t>
      </w:r>
    </w:p>
    <w:p w:rsidR="00512774" w:rsidRPr="00512774" w:rsidRDefault="00512774" w:rsidP="005127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Презентация </w:t>
      </w:r>
      <w:r w:rsidR="002A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сада для вновь поступающих</w:t>
      </w:r>
    </w:p>
    <w:p w:rsidR="00710774" w:rsidRPr="002A0ABB" w:rsidRDefault="00512774" w:rsidP="002A0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с целью ознакомления родителей с условиями группы, программой разв</w:t>
      </w:r>
      <w:r w:rsidR="002A0AB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ития детей данной группы, а так</w:t>
      </w:r>
      <w:r w:rsidRPr="0051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особенностями организации различных видов детской деятельности. В результате такой формы работы родители получают полезную информацию о содержании </w:t>
      </w:r>
      <w:r w:rsidR="002A0A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детьми, а так</w:t>
      </w:r>
      <w:r w:rsidRPr="00512774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имеют в</w:t>
      </w:r>
      <w:r w:rsidR="002A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изучить особенности </w:t>
      </w:r>
      <w:r w:rsidRPr="00512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построения предметного пространства группы.</w:t>
      </w:r>
      <w:bookmarkStart w:id="0" w:name="_GoBack"/>
      <w:bookmarkEnd w:id="0"/>
    </w:p>
    <w:sectPr w:rsidR="00710774" w:rsidRPr="002A0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13D4"/>
    <w:multiLevelType w:val="multilevel"/>
    <w:tmpl w:val="C0787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6586B"/>
    <w:multiLevelType w:val="multilevel"/>
    <w:tmpl w:val="A6349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061BF"/>
    <w:multiLevelType w:val="multilevel"/>
    <w:tmpl w:val="6A14F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B35363"/>
    <w:multiLevelType w:val="multilevel"/>
    <w:tmpl w:val="86A03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9F33CE"/>
    <w:multiLevelType w:val="multilevel"/>
    <w:tmpl w:val="4AB6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4D6659"/>
    <w:multiLevelType w:val="multilevel"/>
    <w:tmpl w:val="83D4C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0B486F"/>
    <w:multiLevelType w:val="multilevel"/>
    <w:tmpl w:val="0E30C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526AEF"/>
    <w:multiLevelType w:val="multilevel"/>
    <w:tmpl w:val="2DA8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6649D6"/>
    <w:multiLevelType w:val="multilevel"/>
    <w:tmpl w:val="CEAAE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68"/>
    <w:rsid w:val="00064668"/>
    <w:rsid w:val="002A0ABB"/>
    <w:rsid w:val="00512774"/>
    <w:rsid w:val="006F59CE"/>
    <w:rsid w:val="00710774"/>
    <w:rsid w:val="00922736"/>
    <w:rsid w:val="00B9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478C"/>
  <w15:chartTrackingRefBased/>
  <w15:docId w15:val="{B3C3D5C1-3A6F-46F2-B7E6-9C34D66C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710774"/>
  </w:style>
  <w:style w:type="character" w:customStyle="1" w:styleId="c15">
    <w:name w:val="c15"/>
    <w:basedOn w:val="a0"/>
    <w:rsid w:val="00710774"/>
  </w:style>
  <w:style w:type="paragraph" w:customStyle="1" w:styleId="c1">
    <w:name w:val="c1"/>
    <w:basedOn w:val="a"/>
    <w:rsid w:val="00710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10774"/>
  </w:style>
  <w:style w:type="paragraph" w:customStyle="1" w:styleId="c47">
    <w:name w:val="c47"/>
    <w:basedOn w:val="a"/>
    <w:rsid w:val="0051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12774"/>
  </w:style>
  <w:style w:type="character" w:customStyle="1" w:styleId="c13">
    <w:name w:val="c13"/>
    <w:basedOn w:val="a0"/>
    <w:rsid w:val="00512774"/>
  </w:style>
  <w:style w:type="character" w:customStyle="1" w:styleId="c3">
    <w:name w:val="c3"/>
    <w:basedOn w:val="a0"/>
    <w:rsid w:val="00512774"/>
  </w:style>
  <w:style w:type="paragraph" w:customStyle="1" w:styleId="c7">
    <w:name w:val="c7"/>
    <w:basedOn w:val="a"/>
    <w:rsid w:val="0051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0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2019-05-22T17:53:00Z</dcterms:created>
  <dcterms:modified xsi:type="dcterms:W3CDTF">2019-05-22T18:29:00Z</dcterms:modified>
</cp:coreProperties>
</file>