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32" w:rsidRPr="00633532" w:rsidRDefault="00461FB6" w:rsidP="00633532">
      <w:pPr>
        <w:pStyle w:val="a3"/>
        <w:spacing w:before="0" w:beforeAutospacing="0" w:after="0" w:afterAutospacing="0" w:line="360" w:lineRule="auto"/>
        <w:jc w:val="center"/>
        <w:rPr>
          <w:rFonts w:eastAsiaTheme="minorEastAsia"/>
          <w:b/>
          <w:sz w:val="32"/>
          <w:szCs w:val="32"/>
        </w:rPr>
      </w:pPr>
      <w:r>
        <w:rPr>
          <w:rFonts w:eastAsiaTheme="minor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-203835</wp:posOffset>
            </wp:positionH>
            <wp:positionV relativeFrom="paragraph">
              <wp:posOffset>689610</wp:posOffset>
            </wp:positionV>
            <wp:extent cx="3105150" cy="2305050"/>
            <wp:effectExtent l="19050" t="0" r="0" b="0"/>
            <wp:wrapTight wrapText="bothSides">
              <wp:wrapPolygon edited="0">
                <wp:start x="-133" y="0"/>
                <wp:lineTo x="-133" y="21421"/>
                <wp:lineTo x="21600" y="21421"/>
                <wp:lineTo x="21600" y="0"/>
                <wp:lineTo x="-133" y="0"/>
              </wp:wrapPolygon>
            </wp:wrapTight>
            <wp:docPr id="1" name="Рисунок 0" descr="элла ю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ла юр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53F6">
        <w:rPr>
          <w:rFonts w:eastAsiaTheme="minorEastAsia"/>
          <w:b/>
          <w:sz w:val="32"/>
          <w:szCs w:val="32"/>
        </w:rPr>
        <w:t xml:space="preserve">Воспитание этики </w:t>
      </w:r>
      <w:r w:rsidR="00633532" w:rsidRPr="00633532">
        <w:rPr>
          <w:b/>
          <w:sz w:val="32"/>
          <w:szCs w:val="32"/>
        </w:rPr>
        <w:t>межнационального общения</w:t>
      </w:r>
      <w:r w:rsidR="00633532" w:rsidRPr="00633532">
        <w:rPr>
          <w:rFonts w:eastAsiaTheme="minorEastAsia"/>
          <w:b/>
          <w:sz w:val="32"/>
          <w:szCs w:val="32"/>
        </w:rPr>
        <w:t xml:space="preserve"> в условиях ДОУ.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rFonts w:eastAsiaTheme="minorEastAsia"/>
          <w:b/>
          <w:sz w:val="28"/>
          <w:szCs w:val="28"/>
        </w:rPr>
        <w:t xml:space="preserve">    </w:t>
      </w:r>
      <w:r w:rsidRPr="00633532">
        <w:rPr>
          <w:bCs/>
          <w:sz w:val="28"/>
          <w:szCs w:val="28"/>
        </w:rPr>
        <w:t xml:space="preserve">В </w:t>
      </w:r>
      <w:r w:rsidRPr="00633532">
        <w:rPr>
          <w:sz w:val="28"/>
          <w:szCs w:val="28"/>
        </w:rPr>
        <w:t xml:space="preserve">настоящее время перед национально-региональной системой воспитания и обучения встал ряд специфических задач, от решения которых зависит социально-культурное развитие народов России и становление демократической России в целом. 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Резкое возрастание интереса к проблеме межнационального общения обусловлено сегодня самой жизнью, необходимостью снятия напряженности между народами, при этом заметим, что действенность воспитания культуры межнационального общения зависит от его раннего начала.                                                                                                  </w:t>
      </w:r>
    </w:p>
    <w:p w:rsidR="00633532" w:rsidRPr="00633532" w:rsidRDefault="00633532" w:rsidP="007E423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Этика межнационального общения – это органическая составная часть духовной жизни общества, его культуры, в частности, культуры человеческих отношений.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Этикой межнационального общения человек способен овладевать буквально с первых лет своей жизни, причем она не сводится лишь к внешним формам поведения. Питательной средой для нее служит уважение к человеку, когда детям еще не известно о существовании разных народов, а затем к человеку иной национальности, когда они узнают об этом. Важно, чтобы ребенок рос в атмосфере уважения, испытал на себе великую ценность гуманных отношений, в  которых утверждается чувство собственного достоинства.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Сегодня общество задумывается, какие же задачи должны решаться в детском саду в русле обсуждаемой проблемы. По нашему убеждению, у дошкольников, кроме интереса, симпатии к сверстникам не только своего, но и других народов, необходимо воспитывать дружелюбие, уважение к людям разных национальностей, этику межнационального общения. 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t>Строгой границы в решении названных задач нет, поскольку, они взаимосвязаны: воспитывая симпатию к детям разных национальностей (в основном через предлагаемые нами темы: любовь к матери, родным, близким людям; верность другу и любовь к родной природе), мы вызываем желание дружить с ними, раскрывая нравственные качества, свойственные сверстникам и взрослым каждой национальности, воспитываем уважение к народам, которых они представляют.</w:t>
      </w:r>
      <w:proofErr w:type="gramEnd"/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Важно также дать детям правильные ориентиры  в социальном окружении: о человеке судят не по его национальности, а по тому, каков он, по его делам и поступкам. Добрые дела - значит и человек добрый, хороший.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lastRenderedPageBreak/>
        <w:t>Решение названных задач оказывается возможным благодаря усвоению детьми определенного круга знаний о нескольких (четырех-пяти) народа</w:t>
      </w:r>
      <w:r w:rsidRPr="00633532">
        <w:rPr>
          <w:rFonts w:ascii="Times New Roman" w:hAnsi="Times New Roman" w:cs="Times New Roman"/>
          <w:b/>
          <w:sz w:val="28"/>
          <w:szCs w:val="28"/>
        </w:rPr>
        <w:t>х:</w:t>
      </w:r>
      <w:r w:rsidRPr="00633532">
        <w:rPr>
          <w:rFonts w:ascii="Times New Roman" w:hAnsi="Times New Roman" w:cs="Times New Roman"/>
          <w:sz w:val="28"/>
          <w:szCs w:val="28"/>
        </w:rPr>
        <w:t xml:space="preserve"> месте жительства каждого из них; труде, по возможности с учетом его специфики направленности на общее благо; быте (жилище, предметы быта, национальные кушанья); 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t xml:space="preserve">языке, народном творчестве (сказки, загадки и другие виды фольклора, подвижные игры), искусстве (песни, танцы, национальные костюмы, произведения художественной литературы и изобразительного искусства), нравственных общечеловеческих  качествах народа. </w:t>
      </w:r>
      <w:proofErr w:type="gramEnd"/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Формирование, углубление и развитие этих представлений происходит в различных видах деятельности: учебной, игровой и изобразительной, на занятиях и в свободное от них время, по предложению педагога и инициативе детей.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Исходным моментом воспитания этики межнационального общения должно стать формирование у детей позитивного эмоционального отношения к национальному многообразию населения нашей страны и всей планеты, многообразию человеческих языков: как хорошо, что нас так много и все мы такие разные. Воспитанники должны осознавать, как было бы скучно, не интересно, если бы все люди были похожи друг на друга и говорили только на одном языке.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   В связи с этим, рассмотрим  средства воспитания культуры межнационального общения у старших дошкольников.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Средство – это то, что служит для осуществления какой-либо цели.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Для успешного и эффективного процесса воспитания культуры межнационального общения у дошкольников необходимо применение различных средств. Прежде всего</w:t>
      </w:r>
      <w:r w:rsidR="005B3CCE">
        <w:rPr>
          <w:rFonts w:ascii="Times New Roman" w:hAnsi="Times New Roman" w:cs="Times New Roman"/>
          <w:sz w:val="28"/>
          <w:szCs w:val="28"/>
        </w:rPr>
        <w:t>,</w:t>
      </w:r>
      <w:r w:rsidRPr="00633532">
        <w:rPr>
          <w:rFonts w:ascii="Times New Roman" w:hAnsi="Times New Roman" w:cs="Times New Roman"/>
          <w:sz w:val="28"/>
          <w:szCs w:val="28"/>
        </w:rPr>
        <w:t xml:space="preserve"> к средствам воспитания принято относить различные виды деятельности.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Эффективность использования любых средств во многом зависит от самого педагога, его профессиональной этики и нравственной культуры.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К средствам воспитания этики межнационального общения можно отнести: традиции, общение, художественная литература, сказки, пословицы и поговорки, национальные куклы,  подвижные игры с использование национальных атрибутов, произведения искусства и др.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33532">
        <w:rPr>
          <w:rFonts w:ascii="Times New Roman" w:hAnsi="Times New Roman" w:cs="Times New Roman"/>
          <w:sz w:val="28"/>
          <w:szCs w:val="28"/>
        </w:rPr>
        <w:t>Следовательно, рассмотрим практическое обоснование системы воспитания этики межнационального общения у детей старшего дошкольного возраста.</w:t>
      </w:r>
    </w:p>
    <w:p w:rsidR="00633532" w:rsidRPr="00633532" w:rsidRDefault="00633532" w:rsidP="007E423D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3532">
        <w:rPr>
          <w:b w:val="0"/>
          <w:sz w:val="28"/>
          <w:szCs w:val="28"/>
        </w:rPr>
        <w:t xml:space="preserve">Как уже было отмечено, важным условием жизнедеятельности человека является общение, в ходе которого ребенок усваивает систему ценностных ориентаций, нравственные установки, мы рассматриваем культуру межнационального общения как составляющую культуры поведения человека. </w:t>
      </w:r>
      <w:proofErr w:type="gramStart"/>
      <w:r w:rsidRPr="00633532">
        <w:rPr>
          <w:b w:val="0"/>
          <w:sz w:val="28"/>
          <w:szCs w:val="28"/>
        </w:rPr>
        <w:t xml:space="preserve">В связи с этим воспитание у детей культуры межнационального общения - это интегрированный процесс введения детей в мир отношений людей- представителей разных культур и  формирования у дошкольников положительного отношения к человеческой личности, интереса к культурному многообразию, развития национального </w:t>
      </w:r>
      <w:r w:rsidRPr="00633532">
        <w:rPr>
          <w:b w:val="0"/>
          <w:sz w:val="28"/>
          <w:szCs w:val="28"/>
        </w:rPr>
        <w:lastRenderedPageBreak/>
        <w:t>самосознания, стремления понять и принять другую этнокультуру, воспитание на этой основе доброжелательных отношений к людям разных национальностей и способностей к конструктивному диалогу и</w:t>
      </w:r>
      <w:proofErr w:type="gramEnd"/>
      <w:r w:rsidRPr="00633532">
        <w:rPr>
          <w:b w:val="0"/>
          <w:sz w:val="28"/>
          <w:szCs w:val="28"/>
        </w:rPr>
        <w:t xml:space="preserve"> сотрудничеству.</w:t>
      </w:r>
    </w:p>
    <w:p w:rsidR="00633532" w:rsidRPr="00633532" w:rsidRDefault="00633532" w:rsidP="007E423D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633532">
        <w:rPr>
          <w:b w:val="0"/>
          <w:sz w:val="28"/>
          <w:szCs w:val="28"/>
        </w:rPr>
        <w:t>Данный проце</w:t>
      </w:r>
      <w:proofErr w:type="gramStart"/>
      <w:r w:rsidRPr="00633532">
        <w:rPr>
          <w:b w:val="0"/>
          <w:sz w:val="28"/>
          <w:szCs w:val="28"/>
        </w:rPr>
        <w:t>сс вкл</w:t>
      </w:r>
      <w:proofErr w:type="gramEnd"/>
      <w:r w:rsidRPr="00633532">
        <w:rPr>
          <w:b w:val="0"/>
          <w:sz w:val="28"/>
          <w:szCs w:val="28"/>
        </w:rPr>
        <w:t>ючен во все доступные для дошкольника в саду виды деятельности: коммуникативную, игровую, трудовую, познавательную, продуктивную и требует поэтапной организации деятельности. Каждому из этапов будут  характерны определенные условия, средства, результаты деятельности.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  <w:r w:rsidRPr="00633532">
        <w:rPr>
          <w:rStyle w:val="c1"/>
          <w:sz w:val="28"/>
          <w:szCs w:val="28"/>
        </w:rPr>
        <w:t xml:space="preserve"> Рассмотрим некоторые игры и виды непосредственно образовательной деятельности по реализации цели воспитания этики межнационального общения у детей старшего дошкольного возраста.</w:t>
      </w:r>
    </w:p>
    <w:p w:rsid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rStyle w:val="c1"/>
          <w:sz w:val="28"/>
          <w:szCs w:val="28"/>
        </w:rPr>
        <w:t xml:space="preserve"> Непосредственно образовательная деятельность взрослого и ребёнка </w:t>
      </w:r>
      <w:r w:rsidRPr="00633532">
        <w:rPr>
          <w:sz w:val="28"/>
          <w:szCs w:val="28"/>
        </w:rPr>
        <w:t xml:space="preserve"> данной программы разработана с учетом возможности варьирования в зависимости от индивидуальных особенностей детей, их интеллектуального и психического развития и реализуются в процессе организации воспитательной работы в группе. Система рассчитана на один год и состоит из четырех блоков: «Я и мой мир», «Я и моя нация», «Я и другие народы», «Будем вместе дружить». Предлагаем познакомиться с подробным описанием некоторых конспектов деятельности.</w:t>
      </w:r>
    </w:p>
    <w:p w:rsidR="00461FB6" w:rsidRPr="00633532" w:rsidRDefault="00461FB6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191770</wp:posOffset>
            </wp:positionV>
            <wp:extent cx="3124200" cy="2343150"/>
            <wp:effectExtent l="19050" t="0" r="0" b="0"/>
            <wp:wrapTight wrapText="bothSides">
              <wp:wrapPolygon edited="0">
                <wp:start x="-132" y="0"/>
                <wp:lineTo x="-132" y="21424"/>
                <wp:lineTo x="21600" y="21424"/>
                <wp:lineTo x="21600" y="0"/>
                <wp:lineTo x="-132" y="0"/>
              </wp:wrapPolygon>
            </wp:wrapTight>
            <wp:docPr id="2" name="Рисунок 1" descr="элла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ла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        </w:t>
      </w:r>
      <w:r w:rsidRPr="00633532">
        <w:rPr>
          <w:b/>
          <w:i/>
          <w:sz w:val="28"/>
          <w:szCs w:val="28"/>
        </w:rPr>
        <w:t xml:space="preserve"> </w:t>
      </w:r>
      <w:r w:rsidRPr="00633532">
        <w:rPr>
          <w:b/>
          <w:sz w:val="28"/>
          <w:szCs w:val="28"/>
          <w:u w:val="single"/>
        </w:rPr>
        <w:t>I блок «Я и мой мир»:</w:t>
      </w:r>
      <w:r w:rsidRPr="00633532">
        <w:rPr>
          <w:sz w:val="28"/>
          <w:szCs w:val="28"/>
        </w:rPr>
        <w:t xml:space="preserve"> 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3532">
        <w:rPr>
          <w:b/>
          <w:sz w:val="28"/>
          <w:szCs w:val="28"/>
        </w:rPr>
        <w:t>Целевые ориентиры –</w:t>
      </w:r>
      <w:r w:rsidRPr="00633532">
        <w:rPr>
          <w:sz w:val="28"/>
          <w:szCs w:val="28"/>
        </w:rPr>
        <w:t xml:space="preserve"> самоидентификация ребенка, принятие себя как личности, члена семьи, ребенка, ориентация в социальных отношения в микросреде (семье, ближайшем окружении), формирование умения конструктивно взаимодействовать с членами семьи, уважения к своей семье и своему миру.</w:t>
      </w:r>
      <w:proofErr w:type="gramEnd"/>
    </w:p>
    <w:p w:rsidR="00461FB6" w:rsidRDefault="00461FB6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532" w:rsidRPr="00633532" w:rsidRDefault="00633532" w:rsidP="00461FB6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Воспитание культуры межнационального общения начинается не с ознакомления с культурой разных народов. На первом этапе важно сформировать 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образ «Я», самоидентификацию. Основой положительного образа «Я» (</w:t>
      </w:r>
      <w:r w:rsidRPr="00633532">
        <w:rPr>
          <w:bCs/>
          <w:sz w:val="28"/>
          <w:szCs w:val="28"/>
        </w:rPr>
        <w:t xml:space="preserve">искреннее мнение о самом себе, личное отношение к своей физической форме, внешнему виду и психическому состоянию) </w:t>
      </w:r>
      <w:r w:rsidRPr="00633532">
        <w:rPr>
          <w:sz w:val="28"/>
          <w:szCs w:val="28"/>
        </w:rPr>
        <w:t>и самоидентификации  (</w:t>
      </w:r>
      <w:r w:rsidRPr="00633532">
        <w:rPr>
          <w:bCs/>
          <w:sz w:val="28"/>
          <w:szCs w:val="28"/>
        </w:rPr>
        <w:t>уподобление себя какому-то конкретному человеку или образу человека)</w:t>
      </w:r>
      <w:r w:rsidRPr="00633532">
        <w:rPr>
          <w:b/>
          <w:bCs/>
          <w:sz w:val="28"/>
          <w:szCs w:val="28"/>
        </w:rPr>
        <w:t xml:space="preserve"> </w:t>
      </w:r>
      <w:r w:rsidRPr="00633532">
        <w:rPr>
          <w:sz w:val="28"/>
          <w:szCs w:val="28"/>
        </w:rPr>
        <w:t xml:space="preserve">является осознание себя как личности, представителя женского или мужского пола, как члена семьи. При этом важно, чтобы старший дошкольник начинал задумываться о правах и обязанностях во взаимоотношениях в детском коллективе и семье. 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33532">
        <w:rPr>
          <w:b/>
          <w:i/>
          <w:sz w:val="28"/>
          <w:szCs w:val="28"/>
        </w:rPr>
        <w:lastRenderedPageBreak/>
        <w:t>Тренинг  для детей старшей группы по теме: «Я мальчик, я девочка»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Цель: формировать представления о сходстве и различиях мальчиков и девочек.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Задачи: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Обучающая: Учить детей согласовывать свои действия с действиями партнера при выполнении работы в паре; Закрепить и упорядочить последовательность возрастного и полового развития человека. Способствовать развитию умений в игровом задании подбирать предметы, удовлетворяющие потребности детей в зависимости от их пола, по набору предметов делать умозаключения.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Развивающая: Развивать основы социального взаимодействия между мальчиками и девочками.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Воспитательная: Воспитывать культуру дружеских отношений в детском коллективе, толерантное отношение к увлечениям и понимание равных прав на выбор мальчиков и девочек.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Предварительная работа: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Оформленная страница в </w:t>
      </w:r>
      <w:proofErr w:type="spellStart"/>
      <w:r w:rsidRPr="00633532">
        <w:rPr>
          <w:sz w:val="28"/>
          <w:szCs w:val="28"/>
        </w:rPr>
        <w:t>портфолио</w:t>
      </w:r>
      <w:proofErr w:type="spellEnd"/>
      <w:r w:rsidRPr="00633532">
        <w:rPr>
          <w:sz w:val="28"/>
          <w:szCs w:val="28"/>
        </w:rPr>
        <w:t xml:space="preserve"> «Я мальчик, я девочка». Рассматривание картин с мальчиками и девочками. Цель: формировать представления о сходстве и различиях мальчиков и девочек.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Материалы и оборудование: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Мольберты, </w:t>
      </w:r>
      <w:proofErr w:type="spellStart"/>
      <w:r w:rsidRPr="00633532">
        <w:rPr>
          <w:sz w:val="28"/>
          <w:szCs w:val="28"/>
        </w:rPr>
        <w:t>фланелеграф</w:t>
      </w:r>
      <w:proofErr w:type="spellEnd"/>
      <w:r w:rsidRPr="00633532">
        <w:rPr>
          <w:sz w:val="28"/>
          <w:szCs w:val="28"/>
        </w:rPr>
        <w:t xml:space="preserve">, карточки-схемы </w:t>
      </w:r>
      <w:proofErr w:type="spellStart"/>
      <w:r w:rsidRPr="00633532">
        <w:rPr>
          <w:sz w:val="28"/>
          <w:szCs w:val="28"/>
        </w:rPr>
        <w:t>полоролевого</w:t>
      </w:r>
      <w:proofErr w:type="spellEnd"/>
      <w:r w:rsidRPr="00633532">
        <w:rPr>
          <w:sz w:val="28"/>
          <w:szCs w:val="28"/>
        </w:rPr>
        <w:t xml:space="preserve"> поведения, предметные и разрезные картинки, картинки последовательности возрастного и полового развития человека, мяч, повязки на глаза, медальоны, разносы, прищепки.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Ход совместной деятельности: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 Дорогие ребята, я очень рада видеть вас, вы такие нарядные, красивые </w:t>
      </w:r>
      <w:proofErr w:type="gramStart"/>
      <w:r w:rsidRPr="00633532">
        <w:rPr>
          <w:sz w:val="28"/>
          <w:szCs w:val="28"/>
        </w:rPr>
        <w:t>и</w:t>
      </w:r>
      <w:proofErr w:type="gramEnd"/>
      <w:r w:rsidRPr="00633532">
        <w:rPr>
          <w:sz w:val="28"/>
          <w:szCs w:val="28"/>
        </w:rPr>
        <w:t xml:space="preserve"> конечно же очень веселые и сообразительные. Становитесь в круг. Будем передавать мячик друг другу, и называть свое имя и кто вы мальчик или девочка. Меня зовут ... (</w:t>
      </w:r>
      <w:r w:rsidRPr="00633532">
        <w:rPr>
          <w:i/>
          <w:sz w:val="28"/>
          <w:szCs w:val="28"/>
          <w:u w:val="single"/>
        </w:rPr>
        <w:t>Игра «Знакомство».)</w:t>
      </w:r>
      <w:r w:rsidRPr="00633532">
        <w:rPr>
          <w:sz w:val="28"/>
          <w:szCs w:val="28"/>
        </w:rPr>
        <w:t xml:space="preserve">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Ну, вот и познакомились поближе. Ребята посмотрите внимательно друг на друга, и ответьте на вопрос «Чем же отличается девочка от мальчика?» (одежда, внешность) Молодцы, правильно!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 Давайте ребята откроем странички </w:t>
      </w:r>
      <w:proofErr w:type="spellStart"/>
      <w:r w:rsidRPr="00633532">
        <w:rPr>
          <w:sz w:val="28"/>
          <w:szCs w:val="28"/>
        </w:rPr>
        <w:t>портфолио</w:t>
      </w:r>
      <w:proofErr w:type="spellEnd"/>
      <w:r w:rsidRPr="00633532">
        <w:rPr>
          <w:sz w:val="28"/>
          <w:szCs w:val="28"/>
        </w:rPr>
        <w:t xml:space="preserve"> и расскажем о себе. (Работа со страничками «Я мальчик, я девочка».)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Я знаю, все девочки и мальчики любят сказки, потому что в них происходят разные чудеса. И я знаю вашу мечту: хоть </w:t>
      </w:r>
      <w:proofErr w:type="gramStart"/>
      <w:r w:rsidRPr="00633532">
        <w:rPr>
          <w:sz w:val="28"/>
          <w:szCs w:val="28"/>
        </w:rPr>
        <w:t>на</w:t>
      </w:r>
      <w:proofErr w:type="gramEnd"/>
      <w:r w:rsidRPr="00633532">
        <w:rPr>
          <w:sz w:val="28"/>
          <w:szCs w:val="28"/>
        </w:rPr>
        <w:t xml:space="preserve"> чуть-чуть очутиться в сказке. Скажу вам по секрету – этого хотят даже взрослые. И сегодня я вам предлагаю отправиться в сказку. Но прежде чем отправиться в сказку, я расскажу вам одну историю. Давайте присядем на ковер.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 Много-много лет тому назад жили рыцари и прекрасные дамы. Рыцари носили доспехи и сражались за прекрасных дам, а дамы были очень воспитаны и благородны. В той стране повсюду царили мир, согласие, взаимопонимание и любовь. Мальчики были смелые и ловкие, а девочки добрые и заботливые. Они жили дружно и весело и никогда не ссорились.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lastRenderedPageBreak/>
        <w:t xml:space="preserve">Но однажды пролетал над этой страной злой волшебник. Увидел он дружных, веселых и счастливых ребят и закипела в нем злость. Как же так возмутился он, любовь кругом красота, мир. И задумал он свое злое дело. Он выкрал всех девочек и мальчиков и поселил мальчиков - отдельно, девочек - отдельно. А между ними поставил высокую-высокую каменную стену. Так появилась страна Девочек и страна Мальчиков. Шли годы и дети забыли, что когда-то они дружили и жили счастливо. Им было очень тяжело, ведь девочкам никто не помогал носить тяжести, не защищал от диких животных, а о мальчиках никто не заботился, никто не учил их хорошим манерам. Так и живут они много-много лет.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633532">
        <w:rPr>
          <w:sz w:val="28"/>
          <w:szCs w:val="28"/>
        </w:rPr>
        <w:t>Но</w:t>
      </w:r>
      <w:proofErr w:type="gramEnd"/>
      <w:r w:rsidRPr="00633532">
        <w:rPr>
          <w:sz w:val="28"/>
          <w:szCs w:val="28"/>
        </w:rPr>
        <w:t xml:space="preserve"> оказывается есть одно тайное средство против волшебства, которое поможет разрушить стену и тогда мальчики и девочки соединяться и опять будут дружить. Для этого дети из детского сада должны превратиться в спасателей и выполнить несколько сложных заданий. С каждым выполненным заданием стена будет постепенно разрушаться, пока совсем не разрушится.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 Вы хотели бы помочь, этим мальчикам и девочкам?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Тогда встаньте в круг, закройте глаза, повернитесь на месте и скажите «Покружись, повернись в спасателя превратись». Открывайте глаза. Ну, вот мы кажется и на месте.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Теперь нам нужно разделиться на пары. Я раздам вам части открыток, а вы должны собрать целую, найти себе пару. Посмотрите внимательно на картинки.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633532">
        <w:rPr>
          <w:i/>
          <w:sz w:val="28"/>
          <w:szCs w:val="28"/>
        </w:rPr>
        <w:t> </w:t>
      </w:r>
      <w:r w:rsidRPr="00633532">
        <w:rPr>
          <w:i/>
          <w:sz w:val="28"/>
          <w:szCs w:val="28"/>
          <w:u w:val="single"/>
        </w:rPr>
        <w:t>Игра «Найди пару»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 Ну, вот пары определились, становитесь друг за другом и в путь! </w:t>
      </w:r>
      <w:r w:rsidRPr="00633532">
        <w:rPr>
          <w:sz w:val="28"/>
          <w:szCs w:val="28"/>
        </w:rPr>
        <w:br/>
        <w:t xml:space="preserve">Сейчас мальчикам необходимо провести свою партнершу, от одного стульчика к другому обходя препятствия, а сложность в том, что глаза у девочек будут закрыты повязкой. Вести девочку нужно молча, осторожно, не задевая предметы. Когда проведете девочку, мальчик помогает снять ей повязку. Идем по очереди…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633532">
        <w:rPr>
          <w:i/>
          <w:sz w:val="28"/>
          <w:szCs w:val="28"/>
          <w:u w:val="single"/>
        </w:rPr>
        <w:t>Игра «Взаимное доверие»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Вопросы: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Как ты чувствовала себя, когда была слепой?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Вел ли тебя твой поводырь бережно и уверенно?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А как ты ощущал себя в роли поводыря?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Молодцы, ребята, справились. Послушайте, </w:t>
      </w:r>
      <w:proofErr w:type="gramStart"/>
      <w:r w:rsidRPr="00633532">
        <w:rPr>
          <w:sz w:val="28"/>
          <w:szCs w:val="28"/>
        </w:rPr>
        <w:t>кажется</w:t>
      </w:r>
      <w:proofErr w:type="gramEnd"/>
      <w:r w:rsidRPr="00633532">
        <w:rPr>
          <w:sz w:val="28"/>
          <w:szCs w:val="28"/>
        </w:rPr>
        <w:t xml:space="preserve"> первые камни посыпались со стены.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Ну, а теперь нас ждут следующее задание. Пройдите, пожалуйста, за столы и сядьте парами.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Посмотрите на столах у вас стоят разносы, на них </w:t>
      </w:r>
      <w:proofErr w:type="gramStart"/>
      <w:r w:rsidRPr="00633532">
        <w:rPr>
          <w:sz w:val="28"/>
          <w:szCs w:val="28"/>
        </w:rPr>
        <w:t>лежат схемы-поведения мальчиков и девочек возьмите</w:t>
      </w:r>
      <w:proofErr w:type="gramEnd"/>
      <w:r w:rsidRPr="00633532">
        <w:rPr>
          <w:sz w:val="28"/>
          <w:szCs w:val="28"/>
        </w:rPr>
        <w:t xml:space="preserve"> их, рассмотрите внимательно разложите на столе со стороны девочек схемы-поведения для девочек, а стороны мальчика схемы – поведения мальчиков. (Работа в парах.)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Помогайте друг другу. Ну, </w:t>
      </w:r>
      <w:proofErr w:type="gramStart"/>
      <w:r w:rsidRPr="00633532">
        <w:rPr>
          <w:sz w:val="28"/>
          <w:szCs w:val="28"/>
        </w:rPr>
        <w:t>как</w:t>
      </w:r>
      <w:proofErr w:type="gramEnd"/>
      <w:r w:rsidRPr="00633532">
        <w:rPr>
          <w:sz w:val="28"/>
          <w:szCs w:val="28"/>
        </w:rPr>
        <w:t xml:space="preserve"> получается (проверяю выполнение задания, после выполнения предлагаю проверить у партнеров).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lastRenderedPageBreak/>
        <w:t xml:space="preserve">Отличная работа. И еще камни упали со стены.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А мне поможете разложить картинки, они все перепутаны.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Вот Аня, сейчас ты девочка, а когда немного подрастешь, кем станешь? А потом?.. (воспитатель показывает картинки последовательности возрастного и полового развития человека)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 Дидактическая игра </w:t>
      </w:r>
      <w:r w:rsidRPr="00633532">
        <w:rPr>
          <w:i/>
          <w:sz w:val="28"/>
          <w:szCs w:val="28"/>
          <w:u w:val="single"/>
        </w:rPr>
        <w:t>«Возрастная последовательность»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 Очень хорошо!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Ребята вы так великолепно справляемся с заданиями, что камни продолжают падать, стена разрушается.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Ну, а нам нужно двигаться дальше. Впереди у нас трудная дорога. Становитесь все за мной. И в путь! Нас с вами ждут великие дела.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 Двигательный тренинг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 “Спокойно идем по тропинке… вокруг кусты, деревья, зеленая травка…птицы </w:t>
      </w:r>
      <w:proofErr w:type="gramStart"/>
      <w:r w:rsidRPr="00633532">
        <w:rPr>
          <w:sz w:val="28"/>
          <w:szCs w:val="28"/>
        </w:rPr>
        <w:t>поют</w:t>
      </w:r>
      <w:proofErr w:type="gramEnd"/>
      <w:r w:rsidRPr="00633532">
        <w:rPr>
          <w:sz w:val="28"/>
          <w:szCs w:val="28"/>
        </w:rPr>
        <w:t>… шелестят листья… вдруг на тропинке появились лужи. Оббегаем лужи… одна, вторая, третья…снова спокойно идем по тропинке</w:t>
      </w:r>
      <w:proofErr w:type="gramStart"/>
      <w:r w:rsidRPr="00633532">
        <w:rPr>
          <w:sz w:val="28"/>
          <w:szCs w:val="28"/>
        </w:rPr>
        <w:t>… П</w:t>
      </w:r>
      <w:proofErr w:type="gramEnd"/>
      <w:r w:rsidRPr="00633532">
        <w:rPr>
          <w:sz w:val="28"/>
          <w:szCs w:val="28"/>
        </w:rPr>
        <w:t>еред нами ручей… через него перекинут мостик, держась за перила двумя руками. Крепко держимся, мостик качается</w:t>
      </w:r>
      <w:proofErr w:type="gramStart"/>
      <w:r w:rsidRPr="00633532">
        <w:rPr>
          <w:sz w:val="28"/>
          <w:szCs w:val="28"/>
        </w:rPr>
        <w:t>… П</w:t>
      </w:r>
      <w:proofErr w:type="gramEnd"/>
      <w:r w:rsidRPr="00633532">
        <w:rPr>
          <w:sz w:val="28"/>
          <w:szCs w:val="28"/>
        </w:rPr>
        <w:t xml:space="preserve">ерешли спокойно идем по тропинке… тропинка пошла через болото. На ней появились кочки. Прыгаем с кочки на кочку. Раз, два, три… перешли болото, и снова идем спокойно… хорошо вокруг! Вот и пришли! Молодцы!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Преодолев такой трудный путь, мы справились, и камни снова посыпались со стены.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А нас ждет следующее задание. Нам необходимо разделиться на команды: команда девочек строиться за Настей</w:t>
      </w:r>
      <w:r w:rsidR="005B3CCE">
        <w:rPr>
          <w:sz w:val="28"/>
          <w:szCs w:val="28"/>
        </w:rPr>
        <w:t>, и команда мальчиков строиться</w:t>
      </w:r>
      <w:r w:rsidR="005B3CCE">
        <w:rPr>
          <w:sz w:val="28"/>
          <w:szCs w:val="28"/>
        </w:rPr>
        <w:tab/>
        <w:t>за</w:t>
      </w:r>
      <w:r w:rsidR="005B3CCE">
        <w:rPr>
          <w:sz w:val="28"/>
          <w:szCs w:val="28"/>
        </w:rPr>
        <w:tab/>
      </w:r>
      <w:r w:rsidRPr="00633532">
        <w:rPr>
          <w:sz w:val="28"/>
          <w:szCs w:val="28"/>
        </w:rPr>
        <w:t xml:space="preserve">Денисом. </w:t>
      </w:r>
      <w:r w:rsidRPr="00633532">
        <w:rPr>
          <w:sz w:val="28"/>
          <w:szCs w:val="28"/>
        </w:rPr>
        <w:br/>
        <w:t xml:space="preserve">А задание такое. Сейчас мы будем составлять коллажи, девочки для мальчиков и мальчики для девочек. Из картинок, на которых изображены любимые предметы мальчиков и девочек. По одному подходим к коллажу и выбираем картинку, не торопитесь, внимательно. Помните, от правильно выполненного задания </w:t>
      </w:r>
      <w:proofErr w:type="gramStart"/>
      <w:r w:rsidRPr="00633532">
        <w:rPr>
          <w:sz w:val="28"/>
          <w:szCs w:val="28"/>
        </w:rPr>
        <w:t>зависит</w:t>
      </w:r>
      <w:proofErr w:type="gramEnd"/>
      <w:r w:rsidRPr="00633532">
        <w:rPr>
          <w:sz w:val="28"/>
          <w:szCs w:val="28"/>
        </w:rPr>
        <w:t xml:space="preserve"> разрушиться стена или нет.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Ребята, посмотрите, правильно ли составлены коллажи, мальчики вы согласны с девочками, а вы девочки? Молодцы! Камни со стены еще упали. Ну, вот все задания выполнены.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Нам пора возвращаться, для этого закройте глаза, повернитесь на месте и скажите «Покружись, повернись, дома окажись».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Как же нам узнать вся ли стена развалилась, объединились ли девочки и мальчики в одну страну? (слышен сигнал о приходе </w:t>
      </w:r>
      <w:proofErr w:type="spellStart"/>
      <w:r w:rsidRPr="00633532">
        <w:rPr>
          <w:sz w:val="28"/>
          <w:szCs w:val="28"/>
        </w:rPr>
        <w:t>смс-сообщения</w:t>
      </w:r>
      <w:proofErr w:type="spellEnd"/>
      <w:r w:rsidRPr="00633532">
        <w:rPr>
          <w:sz w:val="28"/>
          <w:szCs w:val="28"/>
        </w:rPr>
        <w:t xml:space="preserve">)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Ой, ребята, кажется это мой телефон. Так и есть. Минуточку, </w:t>
      </w:r>
      <w:proofErr w:type="spellStart"/>
      <w:r w:rsidRPr="00633532">
        <w:rPr>
          <w:sz w:val="28"/>
          <w:szCs w:val="28"/>
        </w:rPr>
        <w:t>смс</w:t>
      </w:r>
      <w:proofErr w:type="spellEnd"/>
      <w:r w:rsidRPr="00633532">
        <w:rPr>
          <w:sz w:val="28"/>
          <w:szCs w:val="28"/>
        </w:rPr>
        <w:t xml:space="preserve"> сообщение пришло, интересно, давайте прочитаем (читаю </w:t>
      </w:r>
      <w:proofErr w:type="spellStart"/>
      <w:r w:rsidRPr="00633532">
        <w:rPr>
          <w:sz w:val="28"/>
          <w:szCs w:val="28"/>
        </w:rPr>
        <w:t>смс-сообщение</w:t>
      </w:r>
      <w:proofErr w:type="spellEnd"/>
      <w:r w:rsidRPr="00633532">
        <w:rPr>
          <w:sz w:val="28"/>
          <w:szCs w:val="28"/>
        </w:rPr>
        <w:t xml:space="preserve">).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 «Дорогие мальчики и девочки из детского сада, большое вам спасибо. Вы помогли разрушить стену между нашими странами. И теперь мы живем в одной общей стране под названием «Дружба». Посылаем вам посылку с медальонами на память о нашей стране».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 (приходит посылка с медальонами из страны «Дружба».)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lastRenderedPageBreak/>
        <w:t xml:space="preserve">Ребята, посмотрите, какие красивые медальоны. </w:t>
      </w:r>
      <w:proofErr w:type="gramStart"/>
      <w:r w:rsidRPr="00633532">
        <w:rPr>
          <w:sz w:val="28"/>
          <w:szCs w:val="28"/>
        </w:rPr>
        <w:t>Вам они нравятся? медальоны выполнены из соленого теста или из картона, в виде изображения лиц принцев и принцесс).</w:t>
      </w:r>
      <w:proofErr w:type="gramEnd"/>
      <w:r w:rsidRPr="00633532">
        <w:rPr>
          <w:sz w:val="28"/>
          <w:szCs w:val="28"/>
        </w:rPr>
        <w:t xml:space="preserve"> Ой, ребята, а здесь чего - то не хватает? (на медальонах не нарисованы улыбки) А почему же? (достаю письмо)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«Мы хотели, вам подарить улыбающихся человечков, но, к сожалению, за долгие годы разлуки, мы забыли, как выглядит улыбка».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А вы ребята помните, как выглядят улыбки. А давайте нарисуем улыбки на медалях, девочки нарисуют улыбки для мальчиков, а мальчики для девочек. Рассаживайтесь за столы. Нарисовали. А теперь подарите друг другу медали!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633532">
        <w:rPr>
          <w:b/>
          <w:sz w:val="28"/>
          <w:szCs w:val="28"/>
          <w:u w:val="single"/>
        </w:rPr>
        <w:t>II блок  «Я и моя нация»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b/>
          <w:sz w:val="28"/>
          <w:szCs w:val="28"/>
        </w:rPr>
        <w:t>Целевые ориентиры:</w:t>
      </w:r>
      <w:r w:rsidRPr="00633532">
        <w:rPr>
          <w:sz w:val="28"/>
          <w:szCs w:val="28"/>
        </w:rPr>
        <w:t xml:space="preserve"> национальная самоидентификация ребенка, формирование представлений о собственной национальности и культуре своего народа, ознакомление с культурой других народов, развитие уважительного отношения к культуре другого человека.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633532">
        <w:rPr>
          <w:sz w:val="28"/>
          <w:szCs w:val="28"/>
        </w:rPr>
        <w:t xml:space="preserve"> Во многом эффективность культуры межнационального общения обеспечивает национальная </w:t>
      </w:r>
      <w:proofErr w:type="spellStart"/>
      <w:r w:rsidRPr="00633532">
        <w:rPr>
          <w:sz w:val="28"/>
          <w:szCs w:val="28"/>
        </w:rPr>
        <w:t>самоиндефикация</w:t>
      </w:r>
      <w:proofErr w:type="spellEnd"/>
      <w:r w:rsidRPr="00633532">
        <w:rPr>
          <w:sz w:val="28"/>
          <w:szCs w:val="28"/>
        </w:rPr>
        <w:t xml:space="preserve"> (</w:t>
      </w:r>
      <w:r w:rsidRPr="00633532">
        <w:rPr>
          <w:bCs/>
          <w:sz w:val="28"/>
          <w:szCs w:val="28"/>
        </w:rPr>
        <w:t>отождествление себя как представителя определённой нации, национальности, народа).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rPr>
          <w:sz w:val="28"/>
          <w:szCs w:val="28"/>
        </w:rPr>
      </w:pPr>
      <w:r w:rsidRPr="00633532">
        <w:rPr>
          <w:sz w:val="28"/>
          <w:szCs w:val="28"/>
        </w:rPr>
        <w:t xml:space="preserve">            В старшем дошкольном возрасте ребёнок может осознать понятия планеты Земля, нации, народы, многообразие народов, моя национальность, мой народ, народное творчество.</w:t>
      </w:r>
      <w:r w:rsidRPr="00633532">
        <w:rPr>
          <w:sz w:val="28"/>
          <w:szCs w:val="28"/>
        </w:rPr>
        <w:br/>
        <w:t xml:space="preserve">         </w:t>
      </w:r>
      <w:r w:rsidRPr="00633532">
        <w:rPr>
          <w:b/>
          <w:i/>
          <w:sz w:val="28"/>
          <w:szCs w:val="28"/>
        </w:rPr>
        <w:t>Конспект непосредственно образовательной деятельности</w:t>
      </w:r>
      <w:r w:rsidRPr="00633532">
        <w:rPr>
          <w:b/>
          <w:i/>
          <w:sz w:val="28"/>
          <w:szCs w:val="28"/>
        </w:rPr>
        <w:br/>
        <w:t>по ознакомлению с окружающим и аппликации для детей старшей группы по</w:t>
      </w:r>
      <w:r w:rsidRPr="00633532">
        <w:rPr>
          <w:b/>
          <w:i/>
          <w:sz w:val="28"/>
          <w:szCs w:val="28"/>
        </w:rPr>
        <w:br/>
        <w:t>теме: «Русский национальный костюм».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63353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33532">
        <w:rPr>
          <w:rFonts w:ascii="Times New Roman" w:hAnsi="Times New Roman" w:cs="Times New Roman"/>
          <w:sz w:val="28"/>
          <w:szCs w:val="28"/>
        </w:rPr>
        <w:t>Цели: создать у детей представление о себе, как о гражданах России, достойных продолжателях и хранителях её культурных традиций; приобщать к сокровищнице народной поэтической речи.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   Задачи: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Образовательные: формировать уважительное отношение к культуре своей страны.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Воспитательные: воспитывать художественный вкус, приобщая детей к народной культуре; уважение и заинтересованность в познании культур людей других национальностей; чувство законной гордости предками и созданной ими культурой.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Предварительная работа: знакомство с флагом, гербом России, </w:t>
      </w:r>
      <w:r w:rsidRPr="00633532">
        <w:rPr>
          <w:sz w:val="28"/>
          <w:szCs w:val="28"/>
        </w:rPr>
        <w:br/>
        <w:t xml:space="preserve">чтение литературы, рассматривание кукол в национальных костюмах, </w:t>
      </w:r>
      <w:r w:rsidRPr="00633532">
        <w:rPr>
          <w:sz w:val="28"/>
          <w:szCs w:val="28"/>
        </w:rPr>
        <w:br/>
        <w:t xml:space="preserve">рассматривание картинок с изображением национальных костюмов, посещение «Русской избы», заучивание стихов, пословиц.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Материал: куклы в национальных костюмах, иллюстрации, флаг России, звукозапись «Русь моя», «Околица»</w:t>
      </w:r>
      <w:proofErr w:type="gramStart"/>
      <w:r w:rsidRPr="00633532">
        <w:rPr>
          <w:sz w:val="28"/>
          <w:szCs w:val="28"/>
        </w:rPr>
        <w:t>,с</w:t>
      </w:r>
      <w:proofErr w:type="gramEnd"/>
      <w:r w:rsidRPr="00633532">
        <w:rPr>
          <w:sz w:val="28"/>
          <w:szCs w:val="28"/>
        </w:rPr>
        <w:t>илуэты русских кукол, бусины, тесьма, клей, «Земной шар» - папье-маше из шара.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Обогащение словаря: Русь, россы, патриот, кокошник, косоворотка, кушак, тесьма, жемчуг, хромовые.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lastRenderedPageBreak/>
        <w:t>Ход непосредственно образовательной деятельности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Дети сидят полукругом на ковре. Вдали стоят столы</w:t>
      </w:r>
      <w:proofErr w:type="gramStart"/>
      <w:r w:rsidRPr="00633532">
        <w:rPr>
          <w:sz w:val="28"/>
          <w:szCs w:val="28"/>
        </w:rPr>
        <w:t xml:space="preserve"> ,</w:t>
      </w:r>
      <w:proofErr w:type="gramEnd"/>
      <w:r w:rsidRPr="00633532">
        <w:rPr>
          <w:sz w:val="28"/>
          <w:szCs w:val="28"/>
        </w:rPr>
        <w:t xml:space="preserve"> накрытые для ручного труда.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Воспитатель: - Дети, давайте вспомним, как называется </w:t>
      </w:r>
      <w:proofErr w:type="gramStart"/>
      <w:r w:rsidRPr="00633532">
        <w:rPr>
          <w:sz w:val="28"/>
          <w:szCs w:val="28"/>
        </w:rPr>
        <w:t>страна</w:t>
      </w:r>
      <w:proofErr w:type="gramEnd"/>
      <w:r w:rsidRPr="00633532">
        <w:rPr>
          <w:sz w:val="28"/>
          <w:szCs w:val="28"/>
        </w:rPr>
        <w:t xml:space="preserve"> в которой мы живём?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Дети. Россия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- А как называют людей, которые живут в России?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Дети. Россияне.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Рассказ воспитателя: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- </w:t>
      </w:r>
      <w:proofErr w:type="gramStart"/>
      <w:r w:rsidRPr="00633532">
        <w:rPr>
          <w:sz w:val="28"/>
          <w:szCs w:val="28"/>
        </w:rPr>
        <w:t>По другому</w:t>
      </w:r>
      <w:proofErr w:type="gramEnd"/>
      <w:r w:rsidRPr="00633532">
        <w:rPr>
          <w:sz w:val="28"/>
          <w:szCs w:val="28"/>
        </w:rPr>
        <w:t xml:space="preserve"> Россию называют – Русь. Слово Русь – пришло к нам из седой древности и навеки осталось с нами. Русь, Русские, Россия, Россияне.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Русь – это страна, где много озёр, рек, где </w:t>
      </w:r>
      <w:proofErr w:type="spellStart"/>
      <w:r w:rsidRPr="00633532">
        <w:rPr>
          <w:sz w:val="28"/>
          <w:szCs w:val="28"/>
        </w:rPr>
        <w:t>проживаютлюди</w:t>
      </w:r>
      <w:proofErr w:type="spellEnd"/>
      <w:r w:rsidRPr="00633532">
        <w:rPr>
          <w:sz w:val="28"/>
          <w:szCs w:val="28"/>
        </w:rPr>
        <w:t xml:space="preserve"> в деревнях </w:t>
      </w:r>
      <w:proofErr w:type="spellStart"/>
      <w:r w:rsidRPr="00633532">
        <w:rPr>
          <w:sz w:val="28"/>
          <w:szCs w:val="28"/>
        </w:rPr>
        <w:t>истарые</w:t>
      </w:r>
      <w:proofErr w:type="spellEnd"/>
      <w:r w:rsidRPr="00633532">
        <w:rPr>
          <w:sz w:val="28"/>
          <w:szCs w:val="28"/>
        </w:rPr>
        <w:t xml:space="preserve"> люди говорят по- старинному; А </w:t>
      </w:r>
      <w:proofErr w:type="spellStart"/>
      <w:r w:rsidRPr="00633532">
        <w:rPr>
          <w:sz w:val="28"/>
          <w:szCs w:val="28"/>
        </w:rPr>
        <w:t>русскийозначает</w:t>
      </w:r>
      <w:proofErr w:type="spellEnd"/>
      <w:r w:rsidRPr="00633532">
        <w:rPr>
          <w:sz w:val="28"/>
          <w:szCs w:val="28"/>
        </w:rPr>
        <w:t xml:space="preserve"> – </w:t>
      </w:r>
      <w:proofErr w:type="gramStart"/>
      <w:r w:rsidRPr="00633532">
        <w:rPr>
          <w:sz w:val="28"/>
          <w:szCs w:val="28"/>
        </w:rPr>
        <w:t>живущий</w:t>
      </w:r>
      <w:proofErr w:type="gramEnd"/>
      <w:r w:rsidRPr="00633532">
        <w:rPr>
          <w:sz w:val="28"/>
          <w:szCs w:val="28"/>
        </w:rPr>
        <w:t xml:space="preserve"> у воды, ещё называли русыми или россами, или русскими. Русью звали светлое место, где солнышко. Это всё светлое: русый парень, русая девушка, русая рожь – значит спелая, пора убирать.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33532">
        <w:rPr>
          <w:sz w:val="28"/>
          <w:szCs w:val="28"/>
        </w:rPr>
        <w:t>Русь – светлое место!</w:t>
      </w:r>
      <w:r w:rsidRPr="00633532">
        <w:rPr>
          <w:sz w:val="28"/>
          <w:szCs w:val="28"/>
        </w:rPr>
        <w:br/>
        <w:t>Русь – страна света!</w:t>
      </w:r>
      <w:r w:rsidRPr="00633532">
        <w:rPr>
          <w:sz w:val="28"/>
          <w:szCs w:val="28"/>
        </w:rPr>
        <w:br/>
        <w:t>Милая светоносная моя Русь, Родина, Родительница моя!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Так про Россию писал С. </w:t>
      </w:r>
      <w:proofErr w:type="gramStart"/>
      <w:r w:rsidRPr="00633532">
        <w:rPr>
          <w:sz w:val="28"/>
          <w:szCs w:val="28"/>
        </w:rPr>
        <w:t>Романовский</w:t>
      </w:r>
      <w:proofErr w:type="gramEnd"/>
      <w:r w:rsidRPr="00633532">
        <w:rPr>
          <w:sz w:val="28"/>
          <w:szCs w:val="28"/>
        </w:rPr>
        <w:t xml:space="preserve"> в своём рассказе - «Русь».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Беседа с детьми: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Воспитатель. Дети, а кто назовёт столицу нашей родины?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Дети. Москва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Воспитатель. Почему Москва – столица?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Дети. Там работает президент, правительство, </w:t>
      </w:r>
      <w:proofErr w:type="gramStart"/>
      <w:r w:rsidRPr="00633532">
        <w:rPr>
          <w:sz w:val="28"/>
          <w:szCs w:val="28"/>
        </w:rPr>
        <w:t>которые</w:t>
      </w:r>
      <w:proofErr w:type="gramEnd"/>
      <w:r w:rsidRPr="00633532">
        <w:rPr>
          <w:sz w:val="28"/>
          <w:szCs w:val="28"/>
        </w:rPr>
        <w:t xml:space="preserve"> руководят страной, как жить, работать, что строить.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         Воспитатель. А как Вы понимаете слово Родина?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         Дети. Где родился, вырос.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Воспитатель. У каждой страны, государства есть свой флаг, герб, национальный костюм, свои обычаи, традиции, свой язык на котором разговаривают.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Россия – многонациональное государство. Это значит, что здесь живут русские, татары, украинцы, башкиры, чуваши и другие народы. Чтобы люди могли общаться, им необходим единый язык.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Скажите, на каком языке говорим мы с вами?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Дети. Русский.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Воспитатель. Правильно, Это наш национальный, родной язык.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Дети перед вами наш флаг. Он состоит из трёх полос. Попробуйте назвать, что означают эти полосы.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left="720"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(В случае затруднения, воспитатель помогает детям)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33532">
        <w:rPr>
          <w:sz w:val="28"/>
          <w:szCs w:val="28"/>
        </w:rPr>
        <w:t>Белый – мир, чистота, благородство</w:t>
      </w:r>
      <w:r w:rsidRPr="00633532">
        <w:rPr>
          <w:sz w:val="28"/>
          <w:szCs w:val="28"/>
        </w:rPr>
        <w:br/>
        <w:t xml:space="preserve">Синий – небо, честность, </w:t>
      </w:r>
      <w:proofErr w:type="gramStart"/>
      <w:r w:rsidRPr="00633532">
        <w:rPr>
          <w:sz w:val="28"/>
          <w:szCs w:val="28"/>
        </w:rPr>
        <w:t>правда</w:t>
      </w:r>
      <w:proofErr w:type="gramEnd"/>
      <w:r w:rsidRPr="00633532">
        <w:rPr>
          <w:sz w:val="28"/>
          <w:szCs w:val="28"/>
        </w:rPr>
        <w:br/>
        <w:t>Красный – огонь, любовь, смелость и великодушие.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Воспитатель. Дети, а вы знаете – кто такой патриот?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Говорят – патриот родины, </w:t>
      </w:r>
      <w:proofErr w:type="gramStart"/>
      <w:r w:rsidRPr="00633532">
        <w:rPr>
          <w:sz w:val="28"/>
          <w:szCs w:val="28"/>
        </w:rPr>
        <w:t>патриот своего дела</w:t>
      </w:r>
      <w:proofErr w:type="gramEnd"/>
      <w:r w:rsidRPr="00633532">
        <w:rPr>
          <w:sz w:val="28"/>
          <w:szCs w:val="28"/>
        </w:rPr>
        <w:t xml:space="preserve">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lastRenderedPageBreak/>
        <w:t>(Предположения детей).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Воспитатель. Патриот – это человек, горячее любящий свою страну, свой народ, своё отечество.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- Авы можете назвать себя патриотом?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(Ответы детей)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Воспитатель. Почему, Саша, ты можешь сказать про себя, что т</w:t>
      </w:r>
      <w:proofErr w:type="gramStart"/>
      <w:r w:rsidRPr="00633532">
        <w:rPr>
          <w:sz w:val="28"/>
          <w:szCs w:val="28"/>
        </w:rPr>
        <w:t>ы-</w:t>
      </w:r>
      <w:proofErr w:type="gramEnd"/>
      <w:r w:rsidRPr="00633532">
        <w:rPr>
          <w:sz w:val="28"/>
          <w:szCs w:val="28"/>
        </w:rPr>
        <w:t xml:space="preserve"> патриот? Дети. </w:t>
      </w:r>
      <w:proofErr w:type="gramStart"/>
      <w:r w:rsidRPr="00633532">
        <w:rPr>
          <w:sz w:val="28"/>
          <w:szCs w:val="28"/>
        </w:rPr>
        <w:t>Люблю свой город, детский сад, родину, т.к. живем в мире, согласии, наш город красивый и т.д.</w:t>
      </w:r>
      <w:proofErr w:type="gramEnd"/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Воспитатель. Давайте послушаем стихотворение, которое приготовили ребята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33532">
        <w:rPr>
          <w:i/>
          <w:sz w:val="28"/>
          <w:szCs w:val="28"/>
          <w:u w:val="single"/>
        </w:rPr>
        <w:t>« Русь» - И.Никитина</w:t>
      </w:r>
      <w:r w:rsidRPr="00633532">
        <w:rPr>
          <w:i/>
          <w:sz w:val="28"/>
          <w:szCs w:val="28"/>
          <w:u w:val="single"/>
        </w:rPr>
        <w:br/>
      </w:r>
      <w:r w:rsidRPr="00633532">
        <w:rPr>
          <w:sz w:val="28"/>
          <w:szCs w:val="28"/>
        </w:rPr>
        <w:t xml:space="preserve">Широка ты, Русь по лицу земли </w:t>
      </w:r>
      <w:r w:rsidRPr="00633532">
        <w:rPr>
          <w:sz w:val="28"/>
          <w:szCs w:val="28"/>
        </w:rPr>
        <w:br/>
        <w:t>Уж и есть за что, Русь могучая,</w:t>
      </w:r>
      <w:r w:rsidRPr="00633532">
        <w:rPr>
          <w:sz w:val="28"/>
          <w:szCs w:val="28"/>
        </w:rPr>
        <w:br/>
        <w:t>Полюбить тебя, назвать матерью.</w:t>
      </w:r>
      <w:r w:rsidRPr="00633532">
        <w:rPr>
          <w:sz w:val="28"/>
          <w:szCs w:val="28"/>
        </w:rPr>
        <w:br/>
        <w:t xml:space="preserve">В красе царственной </w:t>
      </w:r>
      <w:proofErr w:type="spellStart"/>
      <w:r w:rsidRPr="00633532">
        <w:rPr>
          <w:sz w:val="28"/>
          <w:szCs w:val="28"/>
        </w:rPr>
        <w:t>развернулася</w:t>
      </w:r>
      <w:proofErr w:type="spellEnd"/>
      <w:r w:rsidRPr="00633532">
        <w:rPr>
          <w:sz w:val="28"/>
          <w:szCs w:val="28"/>
        </w:rPr>
        <w:t>…</w:t>
      </w:r>
      <w:r w:rsidRPr="00633532">
        <w:rPr>
          <w:sz w:val="28"/>
          <w:szCs w:val="28"/>
        </w:rPr>
        <w:br/>
        <w:t>Стать за честь твою против недуга</w:t>
      </w:r>
      <w:proofErr w:type="gramStart"/>
      <w:r w:rsidRPr="00633532">
        <w:rPr>
          <w:sz w:val="28"/>
          <w:szCs w:val="28"/>
        </w:rPr>
        <w:br/>
        <w:t>И</w:t>
      </w:r>
      <w:proofErr w:type="gramEnd"/>
      <w:r w:rsidRPr="00633532">
        <w:rPr>
          <w:sz w:val="28"/>
          <w:szCs w:val="28"/>
        </w:rPr>
        <w:t xml:space="preserve"> во всех концах света белого </w:t>
      </w:r>
      <w:r w:rsidRPr="00633532">
        <w:rPr>
          <w:sz w:val="28"/>
          <w:szCs w:val="28"/>
        </w:rPr>
        <w:br/>
        <w:t>За тебя в нужде сложить голову!»</w:t>
      </w:r>
      <w:r w:rsidRPr="00633532">
        <w:rPr>
          <w:sz w:val="28"/>
          <w:szCs w:val="28"/>
        </w:rPr>
        <w:br/>
        <w:t>Про тебя идёт слава громкая.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Воспитатель. Дети, а кто помнит пословицы о родине, о земле русской.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Дети.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Нет земли краше, чем родина наша.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Береги землю родимую, как мать любимую.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Воспитатель. Молодцы.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633532">
        <w:rPr>
          <w:i/>
          <w:sz w:val="28"/>
          <w:szCs w:val="28"/>
          <w:u w:val="single"/>
        </w:rPr>
        <w:t>Физ. минутка.</w:t>
      </w:r>
    </w:p>
    <w:p w:rsidR="00633532" w:rsidRPr="00633532" w:rsidRDefault="00633532" w:rsidP="007E42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Здравствуй, солнце золотое!        (Ручки вверх).</w:t>
      </w:r>
      <w:r w:rsidRPr="00633532">
        <w:rPr>
          <w:rFonts w:ascii="Times New Roman" w:hAnsi="Times New Roman" w:cs="Times New Roman"/>
          <w:sz w:val="28"/>
          <w:szCs w:val="28"/>
        </w:rPr>
        <w:br/>
        <w:t xml:space="preserve"> Здравствуй, небо 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голубое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>!           (Ручки в стороны)</w:t>
      </w:r>
      <w:r w:rsidRPr="00633532">
        <w:rPr>
          <w:rFonts w:ascii="Times New Roman" w:hAnsi="Times New Roman" w:cs="Times New Roman"/>
          <w:sz w:val="28"/>
          <w:szCs w:val="28"/>
        </w:rPr>
        <w:br/>
        <w:t> Здравствуйте, мои друзья!           (Все берутся за руки).</w:t>
      </w:r>
      <w:r w:rsidRPr="00633532">
        <w:rPr>
          <w:rFonts w:ascii="Times New Roman" w:hAnsi="Times New Roman" w:cs="Times New Roman"/>
          <w:sz w:val="28"/>
          <w:szCs w:val="28"/>
        </w:rPr>
        <w:br/>
        <w:t> Очень рад вас видеть Я!               (Раскачивают ручки).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Дети переходят за столы.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Воспитатель. Дети, к нам в гости пришли куклы в национальных костюмах. Скажите, что входит в русский костюм для девушек</w:t>
      </w:r>
      <w:proofErr w:type="gramStart"/>
      <w:r w:rsidRPr="00633532">
        <w:rPr>
          <w:sz w:val="28"/>
          <w:szCs w:val="28"/>
        </w:rPr>
        <w:t>.(</w:t>
      </w:r>
      <w:proofErr w:type="gramEnd"/>
      <w:r w:rsidRPr="00633532">
        <w:rPr>
          <w:sz w:val="28"/>
          <w:szCs w:val="28"/>
        </w:rPr>
        <w:t>демонстрирует куклу)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Дети. Сарафан, кокошник, кофта, в косе вплетена лента.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Воспитатель. Для мужчин</w:t>
      </w:r>
      <w:proofErr w:type="gramStart"/>
      <w:r w:rsidRPr="00633532">
        <w:rPr>
          <w:sz w:val="28"/>
          <w:szCs w:val="28"/>
        </w:rPr>
        <w:t xml:space="preserve"> ?</w:t>
      </w:r>
      <w:proofErr w:type="gramEnd"/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Дети. Сапоги, штаны, рубашка (косоворотка) и фуражка.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Воспитатель. </w:t>
      </w:r>
      <w:proofErr w:type="gramStart"/>
      <w:r w:rsidRPr="00633532">
        <w:rPr>
          <w:sz w:val="28"/>
          <w:szCs w:val="28"/>
        </w:rPr>
        <w:t>Может</w:t>
      </w:r>
      <w:proofErr w:type="gramEnd"/>
      <w:r w:rsidRPr="00633532">
        <w:rPr>
          <w:sz w:val="28"/>
          <w:szCs w:val="28"/>
        </w:rPr>
        <w:t xml:space="preserve"> кто знает, почему мужскую рубашку называют – косовороткой?</w:t>
      </w:r>
      <w:r w:rsidRPr="00633532">
        <w:rPr>
          <w:sz w:val="28"/>
          <w:szCs w:val="28"/>
        </w:rPr>
        <w:br/>
      </w:r>
      <w:proofErr w:type="gramStart"/>
      <w:r w:rsidRPr="00633532">
        <w:rPr>
          <w:sz w:val="28"/>
          <w:szCs w:val="28"/>
        </w:rPr>
        <w:t>(Дети.</w:t>
      </w:r>
      <w:proofErr w:type="gramEnd"/>
      <w:r w:rsidRPr="00633532">
        <w:rPr>
          <w:sz w:val="28"/>
          <w:szCs w:val="28"/>
        </w:rPr>
        <w:t xml:space="preserve"> Застёжка на боку.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Воспитатель. Сегодня мы с вами попробуем украсить русский костюм.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Вспомните, какие краски преобладают? 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Дети. </w:t>
      </w:r>
      <w:proofErr w:type="gramStart"/>
      <w:r w:rsidRPr="00633532">
        <w:rPr>
          <w:sz w:val="28"/>
          <w:szCs w:val="28"/>
        </w:rPr>
        <w:t>Яркие</w:t>
      </w:r>
      <w:proofErr w:type="gramEnd"/>
      <w:r w:rsidRPr="00633532">
        <w:rPr>
          <w:sz w:val="28"/>
          <w:szCs w:val="28"/>
        </w:rPr>
        <w:t>, сочные, украшены тесьмой, бусами, лентами, вышивкой.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Воспитатель. Правильно, дети, а праздничные костюмы – расшивали жемчугами, золотыми нитками, </w:t>
      </w:r>
      <w:proofErr w:type="spellStart"/>
      <w:r w:rsidRPr="00633532">
        <w:rPr>
          <w:sz w:val="28"/>
          <w:szCs w:val="28"/>
        </w:rPr>
        <w:t>парчёй</w:t>
      </w:r>
      <w:proofErr w:type="spellEnd"/>
      <w:r w:rsidRPr="00633532">
        <w:rPr>
          <w:sz w:val="28"/>
          <w:szCs w:val="28"/>
        </w:rPr>
        <w:t xml:space="preserve"> – блестящей тканью. (Демонстрирует)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lastRenderedPageBreak/>
        <w:t>Косоворотки – украшены тесьмой, атласные</w:t>
      </w:r>
      <w:proofErr w:type="gramStart"/>
      <w:r w:rsidRPr="00633532">
        <w:rPr>
          <w:sz w:val="28"/>
          <w:szCs w:val="28"/>
        </w:rPr>
        <w:t xml:space="preserve"> ,</w:t>
      </w:r>
      <w:proofErr w:type="gramEnd"/>
      <w:r w:rsidRPr="00633532">
        <w:rPr>
          <w:sz w:val="28"/>
          <w:szCs w:val="28"/>
        </w:rPr>
        <w:t xml:space="preserve"> красные, подпоясаны поясом – кушаком. Чем богаче украшен пояс – тем состоятельнее человек. (Демонстрирует)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Обязательно – хромовые сапоги. </w:t>
      </w:r>
      <w:proofErr w:type="gramStart"/>
      <w:r w:rsidRPr="00633532">
        <w:rPr>
          <w:sz w:val="28"/>
          <w:szCs w:val="28"/>
        </w:rPr>
        <w:t>Хромовые – значит из очень тонкой кожи, чистили кремом, чтобы блестели.</w:t>
      </w:r>
      <w:proofErr w:type="gramEnd"/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У нас с вами есть готовые макеты девушек, которые мы сделали на предыдущем занятии. Подумайте, как можно украсить сарафан, кокошник, кофту, приёмом обрывания, посмотрите, что у вас на с</w:t>
      </w:r>
      <w:r w:rsidR="005B3CCE">
        <w:rPr>
          <w:sz w:val="28"/>
          <w:szCs w:val="28"/>
        </w:rPr>
        <w:t xml:space="preserve">толах,  можно использовать. </w:t>
      </w:r>
      <w:r w:rsidR="005B3CCE">
        <w:rPr>
          <w:sz w:val="28"/>
          <w:szCs w:val="28"/>
        </w:rPr>
        <w:br/>
        <w:t>Не</w:t>
      </w:r>
      <w:r w:rsidR="005B3CCE">
        <w:rPr>
          <w:sz w:val="28"/>
          <w:szCs w:val="28"/>
        </w:rPr>
        <w:tab/>
        <w:t>забудьте</w:t>
      </w:r>
      <w:r w:rsidR="005B3CCE">
        <w:rPr>
          <w:sz w:val="28"/>
          <w:szCs w:val="28"/>
        </w:rPr>
        <w:tab/>
        <w:t>нарисовать</w:t>
      </w:r>
      <w:r w:rsidR="005B3CCE">
        <w:rPr>
          <w:sz w:val="28"/>
          <w:szCs w:val="28"/>
        </w:rPr>
        <w:tab/>
      </w:r>
      <w:r w:rsidR="005B3CCE">
        <w:rPr>
          <w:sz w:val="28"/>
          <w:szCs w:val="28"/>
        </w:rPr>
        <w:tab/>
        <w:t>лицо</w:t>
      </w:r>
      <w:r w:rsidR="005B3CCE">
        <w:rPr>
          <w:sz w:val="28"/>
          <w:szCs w:val="28"/>
        </w:rPr>
        <w:tab/>
      </w:r>
      <w:r w:rsidRPr="00633532">
        <w:rPr>
          <w:sz w:val="28"/>
          <w:szCs w:val="28"/>
        </w:rPr>
        <w:t>девушкам.</w:t>
      </w:r>
      <w:r w:rsidRPr="00633532">
        <w:rPr>
          <w:sz w:val="28"/>
          <w:szCs w:val="28"/>
        </w:rPr>
        <w:br/>
        <w:t xml:space="preserve">       Готовые куклы насаживают на палочки для коктейлей, которые укреплены в полянке.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Во время самостоятельной работы звучит народная песня «Околица»</w:t>
      </w:r>
      <w:r w:rsidRPr="00633532">
        <w:rPr>
          <w:sz w:val="28"/>
          <w:szCs w:val="28"/>
        </w:rPr>
        <w:br/>
        <w:t>По ходу – воспитатель помогает детям, подсказывает, поощряет.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Воспитатель. На земле живут люди разных национальностей, их нужно уважать, все народы должны жить дружно, мирно. Чем дружнее народы, тем сильнее и могучее наша страна.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rPr>
          <w:i/>
          <w:sz w:val="28"/>
          <w:szCs w:val="28"/>
          <w:u w:val="single"/>
        </w:rPr>
      </w:pPr>
      <w:r w:rsidRPr="00633532">
        <w:rPr>
          <w:i/>
          <w:sz w:val="28"/>
          <w:szCs w:val="28"/>
          <w:u w:val="single"/>
        </w:rPr>
        <w:t>- Стихотворение Прокофьева С. «Родина»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  <w:r w:rsidRPr="00633532">
        <w:rPr>
          <w:sz w:val="28"/>
          <w:szCs w:val="28"/>
        </w:rPr>
        <w:t>На широком просторе предрассветной порой</w:t>
      </w:r>
      <w:proofErr w:type="gramStart"/>
      <w:r w:rsidRPr="00633532">
        <w:rPr>
          <w:sz w:val="28"/>
          <w:szCs w:val="28"/>
        </w:rPr>
        <w:br/>
        <w:t>В</w:t>
      </w:r>
      <w:proofErr w:type="gramEnd"/>
      <w:r w:rsidRPr="00633532">
        <w:rPr>
          <w:sz w:val="28"/>
          <w:szCs w:val="28"/>
        </w:rPr>
        <w:t>стали алые зори над родимой страной.</w:t>
      </w:r>
      <w:r w:rsidRPr="00633532">
        <w:rPr>
          <w:sz w:val="28"/>
          <w:szCs w:val="28"/>
        </w:rPr>
        <w:br/>
        <w:t xml:space="preserve">С каждым годом всё краше дорогие края… </w:t>
      </w:r>
      <w:r w:rsidRPr="00633532">
        <w:rPr>
          <w:sz w:val="28"/>
          <w:szCs w:val="28"/>
        </w:rPr>
        <w:br/>
        <w:t>Лучше родины нашей, нет на свете</w:t>
      </w:r>
      <w:proofErr w:type="gramStart"/>
      <w:r w:rsidRPr="00633532">
        <w:rPr>
          <w:sz w:val="28"/>
          <w:szCs w:val="28"/>
        </w:rPr>
        <w:t xml:space="preserve"> ,</w:t>
      </w:r>
      <w:proofErr w:type="gramEnd"/>
      <w:r w:rsidRPr="00633532">
        <w:rPr>
          <w:sz w:val="28"/>
          <w:szCs w:val="28"/>
        </w:rPr>
        <w:t xml:space="preserve"> друзья!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В заключении звучит 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t>песня про Россию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 xml:space="preserve"> в исполнении 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Н.Кадышевой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>.  Оценка занятия: Молодцы! Все сегодня работали очень хорошо! Спасибо.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rPr>
          <w:sz w:val="28"/>
          <w:szCs w:val="28"/>
        </w:rPr>
      </w:pPr>
    </w:p>
    <w:p w:rsid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b/>
          <w:sz w:val="28"/>
          <w:szCs w:val="28"/>
          <w:u w:val="single"/>
        </w:rPr>
      </w:pPr>
      <w:r w:rsidRPr="00633532">
        <w:rPr>
          <w:b/>
          <w:sz w:val="28"/>
          <w:szCs w:val="28"/>
          <w:u w:val="single"/>
        </w:rPr>
        <w:t>III блок «Я и другие народы»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b/>
          <w:sz w:val="28"/>
          <w:szCs w:val="28"/>
        </w:rPr>
        <w:t>Целевые ориентир</w:t>
      </w:r>
      <w:proofErr w:type="gramStart"/>
      <w:r w:rsidRPr="00633532">
        <w:rPr>
          <w:b/>
          <w:sz w:val="28"/>
          <w:szCs w:val="28"/>
        </w:rPr>
        <w:t>ы</w:t>
      </w:r>
      <w:r w:rsidRPr="00633532">
        <w:rPr>
          <w:sz w:val="28"/>
          <w:szCs w:val="28"/>
        </w:rPr>
        <w:t>-</w:t>
      </w:r>
      <w:proofErr w:type="gramEnd"/>
      <w:r w:rsidRPr="00633532">
        <w:rPr>
          <w:sz w:val="28"/>
          <w:szCs w:val="28"/>
        </w:rPr>
        <w:t xml:space="preserve"> расширение представлений и знаний о культуре других народов, осознание себя как активного участника межнационального общения, развитее способности к диалогу и сотрудничеству в межнациональном общении.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>Воспитание этики межнационального общения у дошкольников требует формирования у них представлений о других народах и положении себя в системе отношений народов России. В случае отсутствия данных представлений в сознании детей обучение непосредственно навыкам межнационального общения не будут иметь почвы под собой. Ребенку в этом возрасте тогда будет не понятно об общении с кем именно идет речь.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33532">
        <w:rPr>
          <w:b/>
          <w:i/>
          <w:sz w:val="28"/>
          <w:szCs w:val="28"/>
        </w:rPr>
        <w:t>Дни народной игры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    Цели: знакомить детей с разнообразием народных игр.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    Задачи: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    Образовательные: формировать представлений о народах России, их игровом наследии.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     Развивающие: развивать навыки организации самостоятельной игровой деятельности.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</w:t>
      </w:r>
      <w:r w:rsidRPr="00633532">
        <w:rPr>
          <w:rFonts w:ascii="Times New Roman" w:hAnsi="Times New Roman" w:cs="Times New Roman"/>
          <w:b/>
          <w:sz w:val="28"/>
          <w:szCs w:val="28"/>
        </w:rPr>
        <w:t xml:space="preserve">Калмыцкая народная игра “Кружиться вокруг колышка” (гас </w:t>
      </w:r>
      <w:proofErr w:type="spellStart"/>
      <w:r w:rsidRPr="00633532">
        <w:rPr>
          <w:rFonts w:ascii="Times New Roman" w:hAnsi="Times New Roman" w:cs="Times New Roman"/>
          <w:b/>
          <w:sz w:val="28"/>
          <w:szCs w:val="28"/>
        </w:rPr>
        <w:t>эрглген</w:t>
      </w:r>
      <w:proofErr w:type="spellEnd"/>
      <w:r w:rsidRPr="00633532">
        <w:rPr>
          <w:rFonts w:ascii="Times New Roman" w:hAnsi="Times New Roman" w:cs="Times New Roman"/>
          <w:b/>
          <w:sz w:val="28"/>
          <w:szCs w:val="28"/>
        </w:rPr>
        <w:t>)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В землю вбивается небольшой колышек, один из игроков держится за него правой рукой и начинает кружиться по часовой стрелке. 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t>Одновременно игрок пытается достать левой рукой правое ухо из- под правой руки.</w:t>
      </w:r>
      <w:proofErr w:type="gramEnd"/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Игра требует большой ловкости и гибкости.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Правила игры: выдержавшие пять-шесть кругов считаются победителями.</w:t>
      </w:r>
      <w:r w:rsidRPr="00633532">
        <w:rPr>
          <w:rFonts w:ascii="Times New Roman" w:hAnsi="Times New Roman" w:cs="Times New Roman"/>
          <w:sz w:val="28"/>
          <w:szCs w:val="28"/>
        </w:rPr>
        <w:br/>
        <w:t>Нарисуем мы часы, стрелкой будем я и ты.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Кто быстрее круг пройдет, место первое займет.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33532">
        <w:rPr>
          <w:rFonts w:ascii="Times New Roman" w:hAnsi="Times New Roman" w:cs="Times New Roman"/>
          <w:b/>
          <w:sz w:val="28"/>
          <w:szCs w:val="28"/>
        </w:rPr>
        <w:t>Азербайджанская народная игра “День и ночь” (</w:t>
      </w:r>
      <w:proofErr w:type="spellStart"/>
      <w:r w:rsidRPr="00633532">
        <w:rPr>
          <w:rFonts w:ascii="Times New Roman" w:hAnsi="Times New Roman" w:cs="Times New Roman"/>
          <w:b/>
          <w:sz w:val="28"/>
          <w:szCs w:val="28"/>
        </w:rPr>
        <w:t>Геджа</w:t>
      </w:r>
      <w:proofErr w:type="spellEnd"/>
      <w:r w:rsidRPr="00633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3532">
        <w:rPr>
          <w:rFonts w:ascii="Times New Roman" w:hAnsi="Times New Roman" w:cs="Times New Roman"/>
          <w:b/>
          <w:sz w:val="28"/>
          <w:szCs w:val="28"/>
        </w:rPr>
        <w:t>ве</w:t>
      </w:r>
      <w:proofErr w:type="spellEnd"/>
      <w:r w:rsidRPr="0063353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3532">
        <w:rPr>
          <w:rFonts w:ascii="Times New Roman" w:hAnsi="Times New Roman" w:cs="Times New Roman"/>
          <w:b/>
          <w:sz w:val="28"/>
          <w:szCs w:val="28"/>
        </w:rPr>
        <w:t>гюндуз</w:t>
      </w:r>
      <w:proofErr w:type="spellEnd"/>
      <w:r w:rsidRPr="00633532">
        <w:rPr>
          <w:rFonts w:ascii="Times New Roman" w:hAnsi="Times New Roman" w:cs="Times New Roman"/>
          <w:b/>
          <w:sz w:val="28"/>
          <w:szCs w:val="28"/>
        </w:rPr>
        <w:t>).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На некотором расстоянии друг от друга проводятся две линии. У одной линии выстраиваются мальчики, у другой – девочки. Ведущий между ними. Команда мальчиков – “Ночь”, а команда девочек - “День”. По команде “Ночь!” мальчики ловят девочек, по команде “День” девочки ловят мальчиков.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Правила игры. Осаленные дети переходят в команду соперника.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Ночь пройдет, наступит день. Свет придет, отступит тень.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Догоняет солнце звезды и не может их догнать,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Чтобы полное лукошко этих огоньков собрать.</w:t>
      </w:r>
      <w:r w:rsidRPr="00633532">
        <w:rPr>
          <w:rFonts w:ascii="Times New Roman" w:hAnsi="Times New Roman" w:cs="Times New Roman"/>
          <w:sz w:val="28"/>
          <w:szCs w:val="28"/>
        </w:rPr>
        <w:br/>
        <w:t>Дагестанская народная игра “Слепой медведь” (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сокъур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аюв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>ецаб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ци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>.)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Играющие дети свободно размещаются на ограниченной площадке. У каждого игрока две палочки: одна гладкая, другая с зубцами. Игроки выбирают водящего- медведя, которому завязывают глаза. Они водят по зубчатой палочке - гладкой и получается звук. Медведь идет на звук, стараясь запятнать кого-нибудь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из играющих детей. Тот, кого медведь запятнает, становится водящим.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Злые собаки на мишку набросились,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Кружится он и ревет.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Хоть и слепой, но попробуй попасться,</w:t>
      </w:r>
    </w:p>
    <w:p w:rsidR="00633532" w:rsidRPr="00633532" w:rsidRDefault="00633532" w:rsidP="007E42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Сразу в клочки разорвет.</w:t>
      </w:r>
      <w:r w:rsidRPr="00633532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Pr="00633532">
        <w:rPr>
          <w:rFonts w:ascii="Times New Roman" w:hAnsi="Times New Roman" w:cs="Times New Roman"/>
          <w:b/>
          <w:sz w:val="28"/>
          <w:szCs w:val="28"/>
        </w:rPr>
        <w:t>Татарская народная игра “Лис и курочки” (</w:t>
      </w:r>
      <w:proofErr w:type="spellStart"/>
      <w:r w:rsidRPr="00633532">
        <w:rPr>
          <w:rFonts w:ascii="Times New Roman" w:hAnsi="Times New Roman" w:cs="Times New Roman"/>
          <w:b/>
          <w:sz w:val="28"/>
          <w:szCs w:val="28"/>
        </w:rPr>
        <w:t>тельки</w:t>
      </w:r>
      <w:proofErr w:type="spellEnd"/>
      <w:r w:rsidRPr="00633532">
        <w:rPr>
          <w:rFonts w:ascii="Times New Roman" w:hAnsi="Times New Roman" w:cs="Times New Roman"/>
          <w:b/>
          <w:sz w:val="28"/>
          <w:szCs w:val="28"/>
        </w:rPr>
        <w:t xml:space="preserve"> хам </w:t>
      </w:r>
      <w:proofErr w:type="spellStart"/>
      <w:r w:rsidRPr="00633532">
        <w:rPr>
          <w:rFonts w:ascii="Times New Roman" w:hAnsi="Times New Roman" w:cs="Times New Roman"/>
          <w:b/>
          <w:sz w:val="28"/>
          <w:szCs w:val="28"/>
        </w:rPr>
        <w:t>тавыклар</w:t>
      </w:r>
      <w:proofErr w:type="spellEnd"/>
      <w:r w:rsidRPr="00633532">
        <w:rPr>
          <w:rFonts w:ascii="Times New Roman" w:hAnsi="Times New Roman" w:cs="Times New Roman"/>
          <w:b/>
          <w:sz w:val="28"/>
          <w:szCs w:val="28"/>
        </w:rPr>
        <w:t>)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На одном конце площадки находятся в курятнике куры и петухи. На 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t>противоположном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 xml:space="preserve"> – лис. Курочки ходят по площадке, делая вид, что клюют зернышки. Когда к ним подкрадывается лис, петухи кричат ку-ка-ре-ку. По этому сигналу все бегут в курятник, за ними бросается лис, который старается запятнать любого из игроков.</w:t>
      </w:r>
    </w:p>
    <w:p w:rsidR="00633532" w:rsidRPr="00633532" w:rsidRDefault="00633532" w:rsidP="007E42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На лугу гуляют куры, рядом с ними петушок.</w:t>
      </w:r>
      <w:r w:rsidRPr="00633532">
        <w:rPr>
          <w:rFonts w:ascii="Times New Roman" w:hAnsi="Times New Roman" w:cs="Times New Roman"/>
          <w:sz w:val="28"/>
          <w:szCs w:val="28"/>
        </w:rPr>
        <w:br/>
        <w:t> Ходит важною походкой, золотистый гребешок.</w:t>
      </w:r>
      <w:r w:rsidRPr="00633532">
        <w:rPr>
          <w:rFonts w:ascii="Times New Roman" w:hAnsi="Times New Roman" w:cs="Times New Roman"/>
          <w:sz w:val="28"/>
          <w:szCs w:val="28"/>
        </w:rPr>
        <w:br/>
        <w:t> Лис подкрался незаметно, бросился на кур, те в миг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br/>
        <w:t> З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>акричали и в курятник побежали напрямик.</w:t>
      </w:r>
      <w:r w:rsidRPr="00633532">
        <w:rPr>
          <w:rFonts w:ascii="Times New Roman" w:hAnsi="Times New Roman" w:cs="Times New Roman"/>
          <w:sz w:val="28"/>
          <w:szCs w:val="28"/>
        </w:rPr>
        <w:br/>
        <w:t> Кто не ловкий, не спешит, от лисы не убежит.</w:t>
      </w:r>
    </w:p>
    <w:p w:rsidR="0024429F" w:rsidRDefault="0024429F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532">
        <w:rPr>
          <w:rFonts w:ascii="Times New Roman" w:hAnsi="Times New Roman" w:cs="Times New Roman"/>
          <w:b/>
          <w:sz w:val="28"/>
          <w:szCs w:val="28"/>
        </w:rPr>
        <w:lastRenderedPageBreak/>
        <w:t>Белорусская народная игра “Мельница” (</w:t>
      </w:r>
      <w:proofErr w:type="spellStart"/>
      <w:r w:rsidRPr="00633532">
        <w:rPr>
          <w:rFonts w:ascii="Times New Roman" w:hAnsi="Times New Roman" w:cs="Times New Roman"/>
          <w:b/>
          <w:sz w:val="28"/>
          <w:szCs w:val="28"/>
        </w:rPr>
        <w:t>млын</w:t>
      </w:r>
      <w:proofErr w:type="spellEnd"/>
      <w:r w:rsidRPr="00633532">
        <w:rPr>
          <w:rFonts w:ascii="Times New Roman" w:hAnsi="Times New Roman" w:cs="Times New Roman"/>
          <w:b/>
          <w:sz w:val="28"/>
          <w:szCs w:val="28"/>
        </w:rPr>
        <w:t>)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Все играющие становятся в круг на расстоянии не менее </w:t>
      </w:r>
      <w:smartTag w:uri="urn:schemas-microsoft-com:office:smarttags" w:element="metricconverter">
        <w:smartTagPr>
          <w:attr w:name="ProductID" w:val="2 м"/>
        </w:smartTagPr>
        <w:r w:rsidRPr="00633532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633532">
        <w:rPr>
          <w:rFonts w:ascii="Times New Roman" w:hAnsi="Times New Roman" w:cs="Times New Roman"/>
          <w:sz w:val="28"/>
          <w:szCs w:val="28"/>
        </w:rPr>
        <w:t xml:space="preserve"> друг от друга. Один из играющих получает мяч и передает его другому, тот третьему и т.д. по кругу. Постепенно скорость передачи возрастает. Каждый игрок старается поймать мяч.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Правила игры. Игрок, который упустил мяч или бросил его неправильно, выбывает из игры. Побеждает тот, кто остается в игре последним.</w:t>
      </w:r>
    </w:p>
    <w:p w:rsidR="00633532" w:rsidRPr="00633532" w:rsidRDefault="00633532" w:rsidP="007E42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33532">
        <w:rPr>
          <w:rFonts w:ascii="Times New Roman" w:hAnsi="Times New Roman" w:cs="Times New Roman"/>
          <w:sz w:val="28"/>
          <w:szCs w:val="28"/>
        </w:rPr>
        <w:t>Закружилась мельница, крыльями вертя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>.</w:t>
      </w:r>
      <w:r w:rsidRPr="00633532">
        <w:rPr>
          <w:rFonts w:ascii="Times New Roman" w:hAnsi="Times New Roman" w:cs="Times New Roman"/>
          <w:sz w:val="28"/>
          <w:szCs w:val="28"/>
        </w:rPr>
        <w:br/>
        <w:t> Мельница-бездельница, кружит не спеша.</w:t>
      </w:r>
      <w:r w:rsidRPr="00633532">
        <w:rPr>
          <w:rFonts w:ascii="Times New Roman" w:hAnsi="Times New Roman" w:cs="Times New Roman"/>
          <w:sz w:val="28"/>
          <w:szCs w:val="28"/>
        </w:rPr>
        <w:br/>
        <w:t> Но подует суховей, заработает быстрей.</w:t>
      </w:r>
      <w:r w:rsidRPr="00633532">
        <w:rPr>
          <w:rFonts w:ascii="Times New Roman" w:hAnsi="Times New Roman" w:cs="Times New Roman"/>
          <w:sz w:val="28"/>
          <w:szCs w:val="28"/>
        </w:rPr>
        <w:br/>
        <w:t> Дует, дует ветерок, быстро ловит мяч игрок.</w:t>
      </w:r>
      <w:r w:rsidRPr="00633532">
        <w:rPr>
          <w:rFonts w:ascii="Times New Roman" w:hAnsi="Times New Roman" w:cs="Times New Roman"/>
          <w:sz w:val="28"/>
          <w:szCs w:val="28"/>
        </w:rPr>
        <w:br/>
        <w:t> Кто свой мячик не поймал, тот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 xml:space="preserve"> наверное устал.</w:t>
      </w:r>
      <w:r w:rsidRPr="00633532">
        <w:rPr>
          <w:rFonts w:ascii="Times New Roman" w:hAnsi="Times New Roman" w:cs="Times New Roman"/>
          <w:sz w:val="28"/>
          <w:szCs w:val="28"/>
        </w:rPr>
        <w:br/>
        <w:t> Он в сторонке постоит за другими поглядит.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</w:t>
      </w:r>
      <w:r w:rsidRPr="00633532">
        <w:rPr>
          <w:b/>
          <w:sz w:val="28"/>
          <w:szCs w:val="28"/>
          <w:u w:val="single"/>
        </w:rPr>
        <w:t>IV блок «Будем вместе дружить»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b/>
          <w:sz w:val="28"/>
          <w:szCs w:val="28"/>
        </w:rPr>
        <w:t xml:space="preserve">Целевые ориентиры </w:t>
      </w:r>
      <w:r w:rsidRPr="00633532">
        <w:rPr>
          <w:sz w:val="28"/>
          <w:szCs w:val="28"/>
        </w:rPr>
        <w:t>– расширение представлений о дружбе, взаимовыручке, сотрудничестве и диалоге, о культуре общения, об этике межнационального общения, формирование направленности на сотрудничество и диалог с представителями разных национальностей.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Заключительный этап работы по воспитанию культуры межнационального общения предполагает формирование непосредственно знаний и умений по организациям продуктивного общения представителями различных народов. Для ребенка старшего дошкольника в этом аспекте достаточным будет установление связей хороших отношений между людьми разных наций. При этом воспитательная работа по данной проблеме также должна носить </w:t>
      </w:r>
      <w:proofErr w:type="spellStart"/>
      <w:r w:rsidRPr="00633532">
        <w:rPr>
          <w:sz w:val="28"/>
          <w:szCs w:val="28"/>
        </w:rPr>
        <w:t>деятельностный</w:t>
      </w:r>
      <w:proofErr w:type="spellEnd"/>
      <w:r w:rsidRPr="00633532">
        <w:rPr>
          <w:sz w:val="28"/>
          <w:szCs w:val="28"/>
        </w:rPr>
        <w:t xml:space="preserve"> и проблемный характер. 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33532">
        <w:rPr>
          <w:b/>
          <w:i/>
          <w:sz w:val="28"/>
          <w:szCs w:val="28"/>
        </w:rPr>
        <w:t xml:space="preserve">Конспект  непосредственно образовательной деятельности по ознакомлению с окружающим для детей старшей группы по теме: </w:t>
      </w:r>
    </w:p>
    <w:p w:rsidR="00633532" w:rsidRPr="00633532" w:rsidRDefault="00633532" w:rsidP="007E423D">
      <w:pPr>
        <w:pStyle w:val="c0c13c21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633532">
        <w:rPr>
          <w:b/>
          <w:i/>
          <w:sz w:val="28"/>
          <w:szCs w:val="28"/>
        </w:rPr>
        <w:t> «Дружат дети всей Земли»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3532">
        <w:rPr>
          <w:sz w:val="28"/>
          <w:szCs w:val="28"/>
        </w:rPr>
        <w:t xml:space="preserve">      Цель: выявить знания у детей своей этнической принадлежности, их отношение к сверстникам разных рас и национальностей.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       Задачи: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Образовательные: формировать у детей знания  о своей этнической принадлежности</w:t>
      </w:r>
    </w:p>
    <w:p w:rsidR="005B3CCE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532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>: развивать интерес к сверстникам разных рас и национальностей.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532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>: воспитывать уважительное и доброжелательное отношение к сверстникам других рас и национальностей.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Оборудование: иллюстрации к сказкам народов мира, картинки (куклы) в национальных костюмах.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          Ход непосредственно образовательной деятельности.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3532">
        <w:rPr>
          <w:rFonts w:ascii="Times New Roman" w:hAnsi="Times New Roman" w:cs="Times New Roman"/>
          <w:sz w:val="28"/>
          <w:szCs w:val="28"/>
        </w:rPr>
        <w:t>Воспитатель рассказывает детям отрывки из сказок (2 сказки: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t>«Колосок», «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Бременские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 xml:space="preserve"> музыканты»).</w:t>
      </w:r>
      <w:proofErr w:type="gramEnd"/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lastRenderedPageBreak/>
        <w:t>При обсуждении сказки детьми воспитатель предлагает сравнить их с ранее известными сказками других народов и определить, в чём заключается их сходство и отличие.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Дети: В сказках есть добро и зло. Добро всегда побеждает зло.</w:t>
      </w:r>
      <w:r w:rsidRPr="00633532">
        <w:rPr>
          <w:rFonts w:ascii="Times New Roman" w:hAnsi="Times New Roman" w:cs="Times New Roman"/>
          <w:sz w:val="28"/>
          <w:szCs w:val="28"/>
        </w:rPr>
        <w:br/>
        <w:t>Затем воспитатель показывает картинки (куклы) с изображениями детей в национальных костюмах.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Воспитатель спрашивает у детей: На каком языке мы разговариваем с вами?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Дети. На русском.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Воспитатель.- А какие народы живут в нашей стране?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Чем они отличаются? Есть ли в группе дети такой национальности?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Воспитатель.</w:t>
      </w:r>
      <w:r w:rsidR="005B3CCE">
        <w:rPr>
          <w:rFonts w:ascii="Times New Roman" w:hAnsi="Times New Roman" w:cs="Times New Roman"/>
          <w:sz w:val="28"/>
          <w:szCs w:val="28"/>
        </w:rPr>
        <w:t xml:space="preserve"> </w:t>
      </w:r>
      <w:r w:rsidRPr="00633532">
        <w:rPr>
          <w:rFonts w:ascii="Times New Roman" w:hAnsi="Times New Roman" w:cs="Times New Roman"/>
          <w:sz w:val="28"/>
          <w:szCs w:val="28"/>
        </w:rPr>
        <w:t>-</w:t>
      </w:r>
      <w:r w:rsidR="005B3CCE">
        <w:rPr>
          <w:rFonts w:ascii="Times New Roman" w:hAnsi="Times New Roman" w:cs="Times New Roman"/>
          <w:sz w:val="28"/>
          <w:szCs w:val="28"/>
        </w:rPr>
        <w:t xml:space="preserve"> </w:t>
      </w:r>
      <w:r w:rsidRPr="00633532">
        <w:rPr>
          <w:rFonts w:ascii="Times New Roman" w:hAnsi="Times New Roman" w:cs="Times New Roman"/>
          <w:sz w:val="28"/>
          <w:szCs w:val="28"/>
        </w:rPr>
        <w:t xml:space="preserve">Хорошо или плохо, что в России живут представители разных народов: русские, белорусы, украинцы, вьетнамцы и многие другие?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(Ответ детей).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Проводится проблемная ситуация «Угости конфеткой». Заранее подбирается 6-8 картинок с изображениями мальчиков и девочек трёх-четырёх национальностей.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Воспитатель называет имена и национальность.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Воспитатель: Вот украинские ребята Галина и Грицко, здесь русские – Танечка и Ванечка, а это англичане – Билл и 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Мегги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>. Видите, какие у них разные костюмы.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Воспитатель: Посмотри, Алёша, как много вкусных конфет в вазочках, они твои, ты можешь съесть их сам.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(Конфеты кладут по количеству картинок и одну для Алёши). 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Сладости любят все дети. Может, угостишь кого-нибудь? Кого ты хочешь угостить? А почему именно его (её)? (Угощает, оставляет себе, угощает одной конфеткой, остальные оставляет себе.) Почему ты так сделал? (Ответ ребёнка).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Воспитатель просит детей послушать рассказ «Сестрёнка и братишка».</w:t>
      </w:r>
      <w:r w:rsidRPr="00633532">
        <w:rPr>
          <w:rFonts w:ascii="Times New Roman" w:hAnsi="Times New Roman" w:cs="Times New Roman"/>
          <w:sz w:val="28"/>
          <w:szCs w:val="28"/>
        </w:rPr>
        <w:br/>
        <w:t xml:space="preserve">«Однажды утром, когда дети завтракали, дверь группы открылась и вошла заведующая детским садом с девочкой и мальчиком (с узкими глазками), мало похожими на тех, что сидели за столами. Кто-то из них прошептал какие-то непонятные слова, они с любопытством рассматривали детей. Заведующая сказала, что ребятишек 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t>зовут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 xml:space="preserve"> Чу и 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Аннита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 xml:space="preserve">. Недавно они приехали из </w:t>
      </w:r>
      <w:proofErr w:type="spellStart"/>
      <w:proofErr w:type="gramStart"/>
      <w:r w:rsidRPr="00633532">
        <w:rPr>
          <w:rFonts w:ascii="Times New Roman" w:hAnsi="Times New Roman" w:cs="Times New Roman"/>
          <w:sz w:val="28"/>
          <w:szCs w:val="28"/>
        </w:rPr>
        <w:t>Вьтнама</w:t>
      </w:r>
      <w:proofErr w:type="spellEnd"/>
      <w:proofErr w:type="gramEnd"/>
      <w:r w:rsidRPr="00633532">
        <w:rPr>
          <w:rFonts w:ascii="Times New Roman" w:hAnsi="Times New Roman" w:cs="Times New Roman"/>
          <w:sz w:val="28"/>
          <w:szCs w:val="28"/>
        </w:rPr>
        <w:t xml:space="preserve"> и теперь бут ходить в наш детский сад. А дальше вот что произошло…»</w:t>
      </w:r>
      <w:r w:rsidRPr="00633532">
        <w:rPr>
          <w:rFonts w:ascii="Times New Roman" w:hAnsi="Times New Roman" w:cs="Times New Roman"/>
          <w:sz w:val="28"/>
          <w:szCs w:val="28"/>
        </w:rPr>
        <w:br/>
        <w:t>Воспитатель: Так что же произошло потом, как вы думаете?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Рассуждения детей.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Воспитатель: Дети другой расы имеют право говорить на своём родном языке, соблюдать обряды своей культуры, имеют право на отдых, игры, учёбу.</w:t>
      </w:r>
      <w:r w:rsidRPr="00633532">
        <w:rPr>
          <w:rFonts w:ascii="Times New Roman" w:hAnsi="Times New Roman" w:cs="Times New Roman"/>
          <w:sz w:val="28"/>
          <w:szCs w:val="28"/>
        </w:rPr>
        <w:br/>
        <w:t>Воспитатель предлагает детям поиграть в игры разных народов мира.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Благодарит детей и прощается с ними.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CCE">
        <w:rPr>
          <w:rFonts w:ascii="Times New Roman" w:hAnsi="Times New Roman" w:cs="Times New Roman"/>
          <w:sz w:val="28"/>
          <w:szCs w:val="28"/>
          <w:u w:val="single"/>
        </w:rPr>
        <w:t>По окончании занятия воспитатель для себя подводит итог занятия</w:t>
      </w:r>
      <w:r w:rsidRPr="00633532">
        <w:rPr>
          <w:rFonts w:ascii="Times New Roman" w:hAnsi="Times New Roman" w:cs="Times New Roman"/>
          <w:sz w:val="28"/>
          <w:szCs w:val="28"/>
        </w:rPr>
        <w:t>: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lastRenderedPageBreak/>
        <w:t>1. В каком возрасте дети способны правильно оценивать свою этническую принадлежность?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2. Понимают ли дети, что люди других национальностей не только отличаются друг от друга, но и имеют много общего? (Например, имеют такие же права).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3. Знают ли они о существовании разных стран?</w:t>
      </w:r>
    </w:p>
    <w:p w:rsidR="00633532" w:rsidRPr="00633532" w:rsidRDefault="00633532" w:rsidP="007E42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4. Каково отношение детей в группе к сверстникам разных рас и национальностей?</w:t>
      </w: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3532" w:rsidRPr="00633532" w:rsidRDefault="00633532" w:rsidP="007E423D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633532">
        <w:rPr>
          <w:sz w:val="32"/>
          <w:szCs w:val="32"/>
        </w:rPr>
        <w:t>Список литературы.</w:t>
      </w:r>
    </w:p>
    <w:p w:rsidR="00633532" w:rsidRPr="00633532" w:rsidRDefault="00633532" w:rsidP="007E42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63353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Абсалямова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 xml:space="preserve"> А.Г. Этика межнационального общения детей в поликультурной группе - Уфа: Творчество. 1997.-310с. </w:t>
      </w:r>
    </w:p>
    <w:p w:rsidR="00633532" w:rsidRPr="00633532" w:rsidRDefault="00633532" w:rsidP="007E42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>2. Богомолова М.И. Интернациональное воспитание дошкольников М., Просвещение, 1988. -309с</w:t>
      </w:r>
    </w:p>
    <w:p w:rsidR="00633532" w:rsidRPr="00633532" w:rsidRDefault="00633532" w:rsidP="007E423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Ботнарь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 xml:space="preserve"> В.Д., Суслова Э.К. Воспитание у детей эмоционально-положительного отношениям к   людям ближайшего национального окружения путем приобщения к их этнической культуре.  Серия «психолого-педагогические науки». М., Прометей, 1993.-369с.</w:t>
      </w:r>
    </w:p>
    <w:p w:rsidR="00633532" w:rsidRPr="00633532" w:rsidRDefault="00633532" w:rsidP="0063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Зимбули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 xml:space="preserve"> А.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t>Е.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 xml:space="preserve"> Почему терпимость и какая терпимость. – </w:t>
      </w:r>
      <w:proofErr w:type="spellStart"/>
      <w:r w:rsidRPr="00633532">
        <w:rPr>
          <w:rFonts w:ascii="Times New Roman" w:hAnsi="Times New Roman" w:cs="Times New Roman"/>
          <w:sz w:val="28"/>
          <w:szCs w:val="28"/>
        </w:rPr>
        <w:t>М.:Просвещение</w:t>
      </w:r>
      <w:proofErr w:type="spellEnd"/>
      <w:r w:rsidRPr="00633532">
        <w:rPr>
          <w:rFonts w:ascii="Times New Roman" w:hAnsi="Times New Roman" w:cs="Times New Roman"/>
          <w:sz w:val="28"/>
          <w:szCs w:val="28"/>
        </w:rPr>
        <w:t xml:space="preserve"> 1996. 233с. </w:t>
      </w:r>
    </w:p>
    <w:p w:rsidR="00633532" w:rsidRPr="00633532" w:rsidRDefault="00633532" w:rsidP="006335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      5. Оконешникова, А.П. Межэтническое восприятие и понимание людьми друг друга</w:t>
      </w:r>
      <w:proofErr w:type="gramStart"/>
      <w:r w:rsidRPr="00633532">
        <w:rPr>
          <w:rFonts w:ascii="Times New Roman" w:hAnsi="Times New Roman" w:cs="Times New Roman"/>
          <w:sz w:val="28"/>
          <w:szCs w:val="28"/>
        </w:rPr>
        <w:t xml:space="preserve">:. – </w:t>
      </w:r>
      <w:proofErr w:type="gramEnd"/>
      <w:r w:rsidRPr="00633532">
        <w:rPr>
          <w:rFonts w:ascii="Times New Roman" w:hAnsi="Times New Roman" w:cs="Times New Roman"/>
          <w:sz w:val="28"/>
          <w:szCs w:val="28"/>
        </w:rPr>
        <w:t xml:space="preserve">Якутск. 1998. 363с. </w:t>
      </w:r>
    </w:p>
    <w:p w:rsidR="00633532" w:rsidRPr="00633532" w:rsidRDefault="00633532" w:rsidP="0063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6. Суслова, Э. Рекомендации по темам: «Воспитание у детей этики межнационального общения» // Дошкольное воспитание. - 1999. - № 1. 86с. </w:t>
      </w:r>
    </w:p>
    <w:p w:rsidR="00633532" w:rsidRPr="00633532" w:rsidRDefault="0024429F" w:rsidP="0063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</w:t>
      </w:r>
      <w:r w:rsidR="00633532" w:rsidRPr="00633532">
        <w:rPr>
          <w:rFonts w:ascii="Times New Roman" w:hAnsi="Times New Roman" w:cs="Times New Roman"/>
          <w:sz w:val="28"/>
          <w:szCs w:val="28"/>
        </w:rPr>
        <w:t xml:space="preserve">Суслова Э.К.Формирование любви к Родине, начал гражданственности и этики межнационального общения взаимосвязаны // Дошкольное воспитание. - 1999. - № 1. – 85с. </w:t>
      </w:r>
    </w:p>
    <w:p w:rsidR="00633532" w:rsidRPr="00633532" w:rsidRDefault="00633532" w:rsidP="0063353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532">
        <w:rPr>
          <w:rFonts w:ascii="Times New Roman" w:hAnsi="Times New Roman" w:cs="Times New Roman"/>
          <w:sz w:val="28"/>
          <w:szCs w:val="28"/>
        </w:rPr>
        <w:t xml:space="preserve">     8.  </w:t>
      </w:r>
      <w:proofErr w:type="gramStart"/>
      <w:r w:rsidR="0024429F" w:rsidRPr="00633532">
        <w:rPr>
          <w:rFonts w:ascii="Times New Roman" w:hAnsi="Times New Roman" w:cs="Times New Roman"/>
          <w:sz w:val="28"/>
          <w:szCs w:val="28"/>
        </w:rPr>
        <w:t>Юрина</w:t>
      </w:r>
      <w:proofErr w:type="gramEnd"/>
      <w:r w:rsidR="0024429F" w:rsidRPr="00633532">
        <w:rPr>
          <w:rFonts w:ascii="Times New Roman" w:hAnsi="Times New Roman" w:cs="Times New Roman"/>
          <w:sz w:val="28"/>
          <w:szCs w:val="28"/>
        </w:rPr>
        <w:t>, Н. Уроки нежности и сострадания: (Книга в жизни вашего ребенка) // Воспитание дошкольников. – 2005. - №2. – С.76с.</w:t>
      </w:r>
    </w:p>
    <w:p w:rsidR="00B70A33" w:rsidRPr="0024429F" w:rsidRDefault="0024429F" w:rsidP="0024429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B70A33" w:rsidRPr="0024429F" w:rsidSect="00B70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3532"/>
    <w:rsid w:val="0024429F"/>
    <w:rsid w:val="00461FB6"/>
    <w:rsid w:val="005327B2"/>
    <w:rsid w:val="005B3CCE"/>
    <w:rsid w:val="006237D3"/>
    <w:rsid w:val="00633532"/>
    <w:rsid w:val="007E423D"/>
    <w:rsid w:val="00AF6D9A"/>
    <w:rsid w:val="00B70A33"/>
    <w:rsid w:val="00BC03D9"/>
    <w:rsid w:val="00BD435F"/>
    <w:rsid w:val="00C35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A33"/>
  </w:style>
  <w:style w:type="paragraph" w:styleId="2">
    <w:name w:val="heading 2"/>
    <w:basedOn w:val="a"/>
    <w:link w:val="20"/>
    <w:qFormat/>
    <w:rsid w:val="006335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353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rsid w:val="0063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33532"/>
  </w:style>
  <w:style w:type="paragraph" w:customStyle="1" w:styleId="c0c13c21">
    <w:name w:val="c0 c13 c21"/>
    <w:basedOn w:val="a"/>
    <w:rsid w:val="0063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3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14</Pages>
  <Words>4680</Words>
  <Characters>26676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Клишины</dc:creator>
  <cp:keywords/>
  <dc:description/>
  <cp:lastModifiedBy>user</cp:lastModifiedBy>
  <cp:revision>8</cp:revision>
  <cp:lastPrinted>2012-10-01T14:25:00Z</cp:lastPrinted>
  <dcterms:created xsi:type="dcterms:W3CDTF">2012-09-30T14:19:00Z</dcterms:created>
  <dcterms:modified xsi:type="dcterms:W3CDTF">2012-10-10T09:41:00Z</dcterms:modified>
</cp:coreProperties>
</file>