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39" w:rsidRPr="00DC2039" w:rsidRDefault="00DC2039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FF0000"/>
          <w:sz w:val="52"/>
          <w:szCs w:val="52"/>
        </w:rPr>
      </w:pPr>
      <w:r w:rsidRPr="00DC2039">
        <w:rPr>
          <w:color w:val="FF0000"/>
          <w:sz w:val="52"/>
          <w:szCs w:val="52"/>
        </w:rPr>
        <w:t>Истории музыкальных инструментов.</w:t>
      </w:r>
    </w:p>
    <w:p w:rsidR="00DC2039" w:rsidRDefault="00DC2039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b/>
          <w:color w:val="FF0000"/>
          <w:sz w:val="40"/>
          <w:szCs w:val="40"/>
          <w:u w:val="single"/>
        </w:rPr>
      </w:pPr>
    </w:p>
    <w:p w:rsidR="00DC2039" w:rsidRPr="00DC2039" w:rsidRDefault="00DC2039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  <w:proofErr w:type="spellStart"/>
      <w:r w:rsidRPr="00DC2039">
        <w:rPr>
          <w:b/>
          <w:color w:val="FF0000"/>
          <w:sz w:val="40"/>
          <w:szCs w:val="40"/>
          <w:u w:val="single"/>
        </w:rPr>
        <w:t>Челе́ста</w:t>
      </w:r>
      <w:proofErr w:type="spellEnd"/>
      <w:r w:rsidRPr="00DC2039">
        <w:rPr>
          <w:b/>
          <w:color w:val="FF0000"/>
          <w:sz w:val="40"/>
          <w:szCs w:val="40"/>
          <w:u w:val="single"/>
        </w:rPr>
        <w:t xml:space="preserve">  </w:t>
      </w:r>
      <w:r w:rsidRPr="00DC2039">
        <w:rPr>
          <w:sz w:val="28"/>
          <w:szCs w:val="28"/>
        </w:rPr>
        <w:t>(</w:t>
      </w:r>
      <w:proofErr w:type="spellStart"/>
      <w:r w:rsidRPr="00DC2039">
        <w:rPr>
          <w:sz w:val="28"/>
          <w:szCs w:val="28"/>
        </w:rPr>
        <w:fldChar w:fldCharType="begin"/>
      </w:r>
      <w:r w:rsidRPr="00DC2039">
        <w:rPr>
          <w:sz w:val="28"/>
          <w:szCs w:val="28"/>
        </w:rPr>
        <w:instrText xml:space="preserve"> HYPERLINK "http://ru.wikipedia.org/wiki/%D0%98%D1%82%D0%B0%D0%BB%D1%8C%D1%8F%D0%BD%D1%81%D0%BA%D0%B8%D0%B9_%D1%8F%D0%B7%D1%8B%D0%BA" \o "Итальянский язык" </w:instrText>
      </w:r>
      <w:r w:rsidRPr="00DC2039">
        <w:rPr>
          <w:sz w:val="28"/>
          <w:szCs w:val="28"/>
        </w:rPr>
        <w:fldChar w:fldCharType="separate"/>
      </w:r>
      <w:r w:rsidRPr="00DC2039">
        <w:rPr>
          <w:rStyle w:val="a4"/>
          <w:color w:val="auto"/>
          <w:sz w:val="28"/>
          <w:szCs w:val="28"/>
          <w:u w:val="none"/>
        </w:rPr>
        <w:t>итал</w:t>
      </w:r>
      <w:proofErr w:type="spellEnd"/>
      <w:r w:rsidRPr="00DC2039">
        <w:rPr>
          <w:rStyle w:val="a4"/>
          <w:color w:val="auto"/>
          <w:sz w:val="28"/>
          <w:szCs w:val="28"/>
          <w:u w:val="none"/>
        </w:rPr>
        <w:t>.</w:t>
      </w:r>
      <w:r w:rsidRPr="00DC2039">
        <w:rPr>
          <w:sz w:val="28"/>
          <w:szCs w:val="28"/>
        </w:rPr>
        <w:fldChar w:fldCharType="end"/>
      </w:r>
      <w:r w:rsidRPr="00DC2039">
        <w:rPr>
          <w:sz w:val="28"/>
          <w:szCs w:val="28"/>
        </w:rPr>
        <w:t> </w:t>
      </w:r>
      <w:r w:rsidRPr="00DC2039">
        <w:rPr>
          <w:i/>
          <w:iCs/>
          <w:sz w:val="28"/>
          <w:szCs w:val="28"/>
          <w:lang w:val="it-IT"/>
        </w:rPr>
        <w:t>celesta</w:t>
      </w:r>
      <w:r w:rsidRPr="00DC2039">
        <w:rPr>
          <w:sz w:val="28"/>
          <w:szCs w:val="28"/>
        </w:rPr>
        <w:t> — «</w:t>
      </w:r>
      <w:proofErr w:type="gramStart"/>
      <w:r w:rsidRPr="00DC2039">
        <w:rPr>
          <w:sz w:val="28"/>
          <w:szCs w:val="28"/>
        </w:rPr>
        <w:t>небесная</w:t>
      </w:r>
      <w:proofErr w:type="gramEnd"/>
      <w:r w:rsidRPr="00DC2039">
        <w:rPr>
          <w:sz w:val="28"/>
          <w:szCs w:val="28"/>
        </w:rPr>
        <w:t>») — небольшой клавишно-ударный </w:t>
      </w:r>
      <w:hyperlink r:id="rId4" w:tooltip="Музыкальный инструмент" w:history="1">
        <w:r w:rsidRPr="00DC2039">
          <w:rPr>
            <w:rStyle w:val="a4"/>
            <w:color w:val="auto"/>
            <w:sz w:val="28"/>
            <w:szCs w:val="28"/>
            <w:u w:val="none"/>
          </w:rPr>
          <w:t>музыкальный инструмент</w:t>
        </w:r>
      </w:hyperlink>
      <w:r w:rsidRPr="00DC2039">
        <w:rPr>
          <w:sz w:val="28"/>
          <w:szCs w:val="28"/>
        </w:rPr>
        <w:t>, внешне похожий на </w:t>
      </w:r>
      <w:hyperlink r:id="rId5" w:tooltip="Пианино" w:history="1">
        <w:r w:rsidRPr="00DC2039">
          <w:rPr>
            <w:rStyle w:val="a4"/>
            <w:color w:val="auto"/>
            <w:sz w:val="28"/>
            <w:szCs w:val="28"/>
            <w:u w:val="none"/>
          </w:rPr>
          <w:t>пианино</w:t>
        </w:r>
      </w:hyperlink>
      <w:r w:rsidRPr="00DC2039">
        <w:rPr>
          <w:sz w:val="28"/>
          <w:szCs w:val="28"/>
        </w:rPr>
        <w:t>, звучащий наподобие </w:t>
      </w:r>
      <w:hyperlink r:id="rId6" w:tooltip="Колокольчики" w:history="1">
        <w:r w:rsidRPr="00DC2039">
          <w:rPr>
            <w:rStyle w:val="a4"/>
            <w:color w:val="auto"/>
            <w:sz w:val="28"/>
            <w:szCs w:val="28"/>
            <w:u w:val="none"/>
          </w:rPr>
          <w:t>колокольчиков</w:t>
        </w:r>
      </w:hyperlink>
      <w:r w:rsidRPr="00DC2039">
        <w:rPr>
          <w:sz w:val="28"/>
          <w:szCs w:val="28"/>
        </w:rPr>
        <w:t>.</w:t>
      </w:r>
    </w:p>
    <w:p w:rsidR="00DC2039" w:rsidRDefault="00DC2039" w:rsidP="00DC20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039" w:rsidRDefault="00DC2039" w:rsidP="00DC20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039" w:rsidRDefault="00DC2039" w:rsidP="00DC20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2039" w:rsidRDefault="00DC2039" w:rsidP="00DC20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873750" cy="4415789"/>
            <wp:effectExtent l="19050" t="0" r="0" b="0"/>
            <wp:docPr id="1" name="Рисунок 1" descr="C:\Users\user\Desktop\челес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лес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89" cy="441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C2039" w:rsidP="00DC20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Челеста ведёт своё происхождение от «камертонного клавира», изобретённого в 1788 году Ч. </w:t>
      </w:r>
      <w:proofErr w:type="spellStart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>Клаггетом</w:t>
      </w:r>
      <w:proofErr w:type="spellEnd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Лондона. В этом инструменте молоточки ударяли по </w:t>
      </w:r>
      <w:hyperlink r:id="rId8" w:tooltip="Камертон" w:history="1">
        <w:r w:rsidRPr="00DC203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камертонам</w:t>
        </w:r>
      </w:hyperlink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разных размеров. В 1860-х годах французский мастер Виктор </w:t>
      </w:r>
      <w:proofErr w:type="spellStart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>Мюстель</w:t>
      </w:r>
      <w:proofErr w:type="spellEnd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создал похожий инструмент под названием «</w:t>
      </w:r>
      <w:proofErr w:type="spellStart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>дульситон</w:t>
      </w:r>
      <w:proofErr w:type="spellEnd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>», а его сын </w:t>
      </w:r>
      <w:hyperlink r:id="rId9" w:tooltip="Мюстель, Огюст (страница отсутствует)" w:history="1">
        <w:r w:rsidRPr="00DC203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Огюст</w:t>
        </w:r>
      </w:hyperlink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позднее </w:t>
      </w:r>
      <w:proofErr w:type="gramStart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заменил камертоны на металлические</w:t>
      </w:r>
      <w:proofErr w:type="gramEnd"/>
      <w:r w:rsidRPr="00DC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пластины с резонаторами и в 1886 году получил патент на новый инструмент под названием «челеста».</w:t>
      </w:r>
    </w:p>
    <w:p w:rsidR="00D07962" w:rsidRDefault="00DC2039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  <w:r w:rsidRPr="00DC2039">
        <w:rPr>
          <w:sz w:val="28"/>
          <w:szCs w:val="28"/>
        </w:rPr>
        <w:lastRenderedPageBreak/>
        <w:t>Первым челесту в оркестре применил </w:t>
      </w:r>
      <w:hyperlink r:id="rId10" w:tooltip="Шоссон, Эрнест" w:history="1">
        <w:r w:rsidRPr="00DC2039">
          <w:rPr>
            <w:rStyle w:val="a4"/>
            <w:color w:val="auto"/>
            <w:sz w:val="28"/>
            <w:szCs w:val="28"/>
            <w:u w:val="none"/>
          </w:rPr>
          <w:t xml:space="preserve">Эрнест </w:t>
        </w:r>
        <w:proofErr w:type="spellStart"/>
        <w:r w:rsidRPr="00DC2039">
          <w:rPr>
            <w:rStyle w:val="a4"/>
            <w:color w:val="auto"/>
            <w:sz w:val="28"/>
            <w:szCs w:val="28"/>
            <w:u w:val="none"/>
          </w:rPr>
          <w:t>Шоссон</w:t>
        </w:r>
        <w:proofErr w:type="spellEnd"/>
      </w:hyperlink>
      <w:r w:rsidRPr="00DC2039">
        <w:rPr>
          <w:sz w:val="28"/>
          <w:szCs w:val="28"/>
        </w:rPr>
        <w:t> в музыке к </w:t>
      </w:r>
      <w:hyperlink r:id="rId11" w:tooltip="Буря (пьеса)" w:history="1">
        <w:r w:rsidRPr="00DC2039">
          <w:rPr>
            <w:rStyle w:val="a4"/>
            <w:color w:val="auto"/>
            <w:sz w:val="28"/>
            <w:szCs w:val="28"/>
            <w:u w:val="none"/>
          </w:rPr>
          <w:t>пьесе Шекспира «Буря»</w:t>
        </w:r>
      </w:hyperlink>
      <w:r w:rsidRPr="00DC2039">
        <w:rPr>
          <w:sz w:val="28"/>
          <w:szCs w:val="28"/>
        </w:rPr>
        <w:t> (</w:t>
      </w:r>
      <w:hyperlink r:id="rId12" w:tooltip="1888 год в музыке" w:history="1">
        <w:r w:rsidRPr="00DC2039">
          <w:rPr>
            <w:rStyle w:val="a4"/>
            <w:color w:val="auto"/>
            <w:sz w:val="28"/>
            <w:szCs w:val="28"/>
            <w:u w:val="none"/>
          </w:rPr>
          <w:t>1888</w:t>
        </w:r>
      </w:hyperlink>
      <w:r w:rsidRPr="00DC2039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D07962" w:rsidRDefault="00DC2039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  <w:r w:rsidRPr="00DC2039">
        <w:rPr>
          <w:sz w:val="28"/>
          <w:szCs w:val="28"/>
        </w:rPr>
        <w:t>Во время своего визита в </w:t>
      </w:r>
      <w:hyperlink r:id="rId13" w:tooltip="Париж" w:history="1">
        <w:r w:rsidRPr="00DC2039">
          <w:rPr>
            <w:rStyle w:val="a4"/>
            <w:color w:val="auto"/>
            <w:sz w:val="28"/>
            <w:szCs w:val="28"/>
            <w:u w:val="none"/>
          </w:rPr>
          <w:t>Париж</w:t>
        </w:r>
      </w:hyperlink>
      <w:r w:rsidRPr="00DC2039">
        <w:rPr>
          <w:sz w:val="28"/>
          <w:szCs w:val="28"/>
        </w:rPr>
        <w:t> челесту услышал </w:t>
      </w:r>
      <w:hyperlink r:id="rId14" w:tooltip="Чайковский, Пётр Ильич" w:history="1">
        <w:r w:rsidRPr="00DC2039">
          <w:rPr>
            <w:rStyle w:val="a4"/>
            <w:color w:val="auto"/>
            <w:sz w:val="28"/>
            <w:szCs w:val="28"/>
            <w:u w:val="none"/>
          </w:rPr>
          <w:t>Пётр Ильич Чайковский</w:t>
        </w:r>
      </w:hyperlink>
      <w:r w:rsidRPr="00DC2039">
        <w:rPr>
          <w:sz w:val="28"/>
          <w:szCs w:val="28"/>
        </w:rPr>
        <w:t> и был так очарован её звучанием, что ввёл партию этого инструмента в свои сочинения: балладу «Воевода» (</w:t>
      </w:r>
      <w:hyperlink r:id="rId15" w:tooltip="1891 год в музыке" w:history="1">
        <w:r w:rsidRPr="00DC2039">
          <w:rPr>
            <w:rStyle w:val="a4"/>
            <w:color w:val="auto"/>
            <w:sz w:val="28"/>
            <w:szCs w:val="28"/>
            <w:u w:val="none"/>
          </w:rPr>
          <w:t>1891</w:t>
        </w:r>
      </w:hyperlink>
      <w:r w:rsidRPr="00DC2039">
        <w:rPr>
          <w:sz w:val="28"/>
          <w:szCs w:val="28"/>
        </w:rPr>
        <w:t>) и балет «</w:t>
      </w:r>
      <w:hyperlink r:id="rId16" w:tooltip="Щелкунчик" w:history="1">
        <w:r w:rsidRPr="00DC2039">
          <w:rPr>
            <w:rStyle w:val="a4"/>
            <w:color w:val="auto"/>
            <w:sz w:val="28"/>
            <w:szCs w:val="28"/>
            <w:u w:val="none"/>
          </w:rPr>
          <w:t>Щелкунчик</w:t>
        </w:r>
      </w:hyperlink>
      <w:r w:rsidRPr="00DC2039">
        <w:rPr>
          <w:sz w:val="28"/>
          <w:szCs w:val="28"/>
        </w:rPr>
        <w:t>» (</w:t>
      </w:r>
      <w:hyperlink r:id="rId17" w:tooltip="1892 год в музыке" w:history="1">
        <w:r w:rsidRPr="00DC2039">
          <w:rPr>
            <w:rStyle w:val="a4"/>
            <w:color w:val="auto"/>
            <w:sz w:val="28"/>
            <w:szCs w:val="28"/>
            <w:u w:val="none"/>
          </w:rPr>
          <w:t>1892</w:t>
        </w:r>
      </w:hyperlink>
      <w:r w:rsidRPr="00DC2039">
        <w:rPr>
          <w:sz w:val="28"/>
          <w:szCs w:val="28"/>
        </w:rPr>
        <w:t>, </w:t>
      </w:r>
      <w:hyperlink r:id="rId18" w:tooltip="Петипа, Мариус Иванович" w:history="1">
        <w:r>
          <w:rPr>
            <w:rStyle w:val="a4"/>
            <w:color w:val="auto"/>
            <w:sz w:val="28"/>
            <w:szCs w:val="28"/>
            <w:u w:val="none"/>
          </w:rPr>
          <w:t xml:space="preserve">хореограф </w:t>
        </w:r>
        <w:r w:rsidRPr="00DC2039">
          <w:rPr>
            <w:rStyle w:val="a4"/>
            <w:color w:val="auto"/>
            <w:sz w:val="28"/>
            <w:szCs w:val="28"/>
            <w:u w:val="none"/>
          </w:rPr>
          <w:t>Петипа</w:t>
        </w:r>
      </w:hyperlink>
      <w:r w:rsidRPr="00DC2039">
        <w:rPr>
          <w:sz w:val="28"/>
          <w:szCs w:val="28"/>
        </w:rPr>
        <w:t> в либретто указал, что в сцене «Вариация феи Драже» должен слышаться звук падающих капель в фонтане).</w:t>
      </w:r>
      <w:r>
        <w:rPr>
          <w:sz w:val="28"/>
          <w:szCs w:val="28"/>
        </w:rPr>
        <w:t xml:space="preserve"> </w:t>
      </w:r>
    </w:p>
    <w:p w:rsidR="00D07962" w:rsidRDefault="00DC2039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  <w:r w:rsidRPr="00DC2039">
        <w:rPr>
          <w:sz w:val="28"/>
          <w:szCs w:val="28"/>
        </w:rPr>
        <w:t>Челеста используется почти исключительно как оркестровый инструмент для создания особого колорита </w:t>
      </w:r>
      <w:hyperlink r:id="rId19" w:tooltip="Холст, Густав" w:history="1">
        <w:r w:rsidRPr="00DC2039">
          <w:rPr>
            <w:rStyle w:val="a4"/>
            <w:color w:val="auto"/>
            <w:sz w:val="28"/>
            <w:szCs w:val="28"/>
            <w:u w:val="none"/>
          </w:rPr>
          <w:t>Густавом Холстом</w:t>
        </w:r>
      </w:hyperlink>
      <w:r w:rsidRPr="00DC2039">
        <w:rPr>
          <w:sz w:val="28"/>
          <w:szCs w:val="28"/>
        </w:rPr>
        <w:t> в сюите «Планеты», </w:t>
      </w:r>
      <w:hyperlink r:id="rId20" w:tooltip="Шостакович, Дмитрий Дмитриевич" w:history="1">
        <w:r w:rsidRPr="00DC2039">
          <w:rPr>
            <w:rStyle w:val="a4"/>
            <w:color w:val="auto"/>
            <w:sz w:val="28"/>
            <w:szCs w:val="28"/>
            <w:u w:val="none"/>
          </w:rPr>
          <w:t>Дмитрием Шостаковичем</w:t>
        </w:r>
      </w:hyperlink>
      <w:r w:rsidRPr="00DC2039">
        <w:rPr>
          <w:sz w:val="28"/>
          <w:szCs w:val="28"/>
        </w:rPr>
        <w:t> в </w:t>
      </w:r>
      <w:hyperlink r:id="rId21" w:tooltip="Симфония № 6 (Шостакович)" w:history="1">
        <w:r w:rsidRPr="00DC2039">
          <w:rPr>
            <w:rStyle w:val="a4"/>
            <w:color w:val="auto"/>
            <w:sz w:val="28"/>
            <w:szCs w:val="28"/>
            <w:u w:val="none"/>
          </w:rPr>
          <w:t>шестой</w:t>
        </w:r>
      </w:hyperlink>
      <w:r w:rsidRPr="00DC2039">
        <w:rPr>
          <w:sz w:val="28"/>
          <w:szCs w:val="28"/>
        </w:rPr>
        <w:t> и</w:t>
      </w:r>
      <w:r>
        <w:rPr>
          <w:sz w:val="28"/>
          <w:szCs w:val="28"/>
        </w:rPr>
        <w:t xml:space="preserve"> </w:t>
      </w:r>
      <w:hyperlink r:id="rId22" w:tooltip="Симфония № 13 (Шостакович)" w:history="1">
        <w:r w:rsidRPr="00DC2039">
          <w:rPr>
            <w:rStyle w:val="a4"/>
            <w:color w:val="auto"/>
            <w:sz w:val="28"/>
            <w:szCs w:val="28"/>
            <w:u w:val="none"/>
          </w:rPr>
          <w:t>тринадцатой симфонии</w:t>
        </w:r>
      </w:hyperlink>
      <w:r w:rsidRPr="00DC2039">
        <w:rPr>
          <w:sz w:val="28"/>
          <w:szCs w:val="28"/>
        </w:rPr>
        <w:t> другими академическим композиторами.</w:t>
      </w:r>
      <w:r>
        <w:rPr>
          <w:sz w:val="28"/>
          <w:szCs w:val="28"/>
        </w:rPr>
        <w:t xml:space="preserve">                                                         </w:t>
      </w:r>
    </w:p>
    <w:p w:rsidR="00DC2039" w:rsidRDefault="00D07962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C2039">
        <w:rPr>
          <w:sz w:val="28"/>
          <w:szCs w:val="28"/>
        </w:rPr>
        <w:t xml:space="preserve">  Музыкальный руководитель Митяева Ж.С.</w:t>
      </w:r>
    </w:p>
    <w:p w:rsidR="00D07962" w:rsidRDefault="00D07962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</w:p>
    <w:p w:rsidR="00D07962" w:rsidRDefault="00D07962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</w:p>
    <w:p w:rsidR="00DC2039" w:rsidRPr="00DC2039" w:rsidRDefault="00DC2039" w:rsidP="00DC2039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2" descr="C:\Users\user\Desktop\чел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елеста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39" w:rsidRPr="00DC2039" w:rsidRDefault="00DC2039" w:rsidP="00DC20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2039" w:rsidRPr="00DC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039"/>
    <w:rsid w:val="00D07962"/>
    <w:rsid w:val="00DC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20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C%D0%B5%D1%80%D1%82%D0%BE%D0%BD" TargetMode="External"/><Relationship Id="rId13" Type="http://schemas.openxmlformats.org/officeDocument/2006/relationships/hyperlink" Target="http://ru.wikipedia.org/wiki/%D0%9F%D0%B0%D1%80%D0%B8%D0%B6" TargetMode="External"/><Relationship Id="rId18" Type="http://schemas.openxmlformats.org/officeDocument/2006/relationships/hyperlink" Target="http://ru.wikipedia.org/wiki/%D0%9F%D0%B5%D1%82%D0%B8%D0%BF%D0%B0,_%D0%9C%D0%B0%D1%80%D0%B8%D1%83%D1%81_%D0%98%D0%B2%D0%B0%D0%BD%D0%BE%D0%B2%D0%B8%D1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1%D0%B8%D0%BC%D1%84%D0%BE%D0%BD%D0%B8%D1%8F_%E2%84%96_6_(%D0%A8%D0%BE%D1%81%D1%82%D0%B0%D0%BA%D0%BE%D0%B2%D0%B8%D1%87)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1888_%D0%B3%D0%BE%D0%B4_%D0%B2_%D0%BC%D1%83%D0%B7%D1%8B%D0%BA%D0%B5" TargetMode="External"/><Relationship Id="rId17" Type="http://schemas.openxmlformats.org/officeDocument/2006/relationships/hyperlink" Target="http://ru.wikipedia.org/wiki/1892_%D0%B3%D0%BE%D0%B4_%D0%B2_%D0%BC%D1%83%D0%B7%D1%8B%D0%BA%D0%B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9%D0%B5%D0%BB%D0%BA%D1%83%D0%BD%D1%87%D0%B8%D0%BA" TargetMode="External"/><Relationship Id="rId20" Type="http://schemas.openxmlformats.org/officeDocument/2006/relationships/hyperlink" Target="http://ru.wikipedia.org/wiki/%D0%A8%D0%BE%D1%81%D1%82%D0%B0%D0%BA%D0%BE%D0%B2%D0%B8%D1%87,_%D0%94%D0%BC%D0%B8%D1%82%D1%80%D0%B8%D0%B9_%D0%94%D0%BC%D0%B8%D1%82%D1%80%D0%B8%D0%B5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E%D0%BB%D0%BE%D0%BA%D0%BE%D0%BB%D1%8C%D1%87%D0%B8%D0%BA%D0%B8" TargetMode="External"/><Relationship Id="rId11" Type="http://schemas.openxmlformats.org/officeDocument/2006/relationships/hyperlink" Target="http://ru.wikipedia.org/wiki/%D0%91%D1%83%D1%80%D1%8F_(%D0%BF%D1%8C%D0%B5%D1%81%D0%B0)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F%D0%B8%D0%B0%D0%BD%D0%B8%D0%BD%D0%BE" TargetMode="External"/><Relationship Id="rId15" Type="http://schemas.openxmlformats.org/officeDocument/2006/relationships/hyperlink" Target="http://ru.wikipedia.org/wiki/1891_%D0%B3%D0%BE%D0%B4_%D0%B2_%D0%BC%D1%83%D0%B7%D1%8B%D0%BA%D0%B5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ru.wikipedia.org/wiki/%D0%A8%D0%BE%D1%81%D1%81%D0%BE%D0%BD,_%D0%AD%D1%80%D0%BD%D0%B5%D1%81%D1%82" TargetMode="External"/><Relationship Id="rId19" Type="http://schemas.openxmlformats.org/officeDocument/2006/relationships/hyperlink" Target="http://ru.wikipedia.org/wiki/%D0%A5%D0%BE%D0%BB%D1%81%D1%82,_%D0%93%D1%83%D1%81%D1%82%D0%B0%D0%B2" TargetMode="External"/><Relationship Id="rId4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9" Type="http://schemas.openxmlformats.org/officeDocument/2006/relationships/hyperlink" Target="http://ru.wikipedia.org/w/index.php?title=%D0%9C%D1%8E%D1%81%D1%82%D0%B5%D0%BB%D1%8C,_%D0%9E%D0%B3%D1%8E%D1%81%D1%82&amp;action=edit&amp;redlink=1" TargetMode="External"/><Relationship Id="rId14" Type="http://schemas.openxmlformats.org/officeDocument/2006/relationships/hyperlink" Target="http://ru.wikipedia.org/wiki/%D0%A7%D0%B0%D0%B9%D0%BA%D0%BE%D0%B2%D1%81%D0%BA%D0%B8%D0%B9,_%D0%9F%D1%91%D1%82%D1%80_%D0%98%D0%BB%D1%8C%D0%B8%D1%87" TargetMode="External"/><Relationship Id="rId22" Type="http://schemas.openxmlformats.org/officeDocument/2006/relationships/hyperlink" Target="http://ru.wikipedia.org/wiki/%D0%A1%D0%B8%D0%BC%D1%84%D0%BE%D0%BD%D0%B8%D1%8F_%E2%84%96_13_(%D0%A8%D0%BE%D1%81%D1%82%D0%B0%D0%BA%D0%BE%D0%B2%D0%B8%D1%8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2020-05-21T06:21:00Z</dcterms:created>
  <dcterms:modified xsi:type="dcterms:W3CDTF">2020-05-21T06:34:00Z</dcterms:modified>
</cp:coreProperties>
</file>